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619" w:type="dxa"/>
        <w:tblLook w:val="04A0" w:firstRow="1" w:lastRow="0" w:firstColumn="1" w:lastColumn="0" w:noHBand="0" w:noVBand="1"/>
      </w:tblPr>
      <w:tblGrid>
        <w:gridCol w:w="14619"/>
      </w:tblGrid>
      <w:tr w:rsidR="00224CA0" w:rsidRPr="00563CF7" w14:paraId="44D8F90A" w14:textId="77777777" w:rsidTr="00DC3A8A">
        <w:trPr>
          <w:trHeight w:val="557"/>
        </w:trPr>
        <w:tc>
          <w:tcPr>
            <w:tcW w:w="146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B24B92" w14:textId="5B84E536" w:rsidR="006B10A0" w:rsidRPr="00E715A8" w:rsidRDefault="00C618BE" w:rsidP="006B10A0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563CF7">
              <w:rPr>
                <w:rFonts w:ascii="PKO Bank Polski" w:hAnsi="PKO Bank Polski"/>
                <w:b/>
                <w:sz w:val="18"/>
                <w:szCs w:val="18"/>
              </w:rPr>
              <w:t xml:space="preserve">Załącznik </w:t>
            </w:r>
            <w:r w:rsidR="0056070D" w:rsidRPr="00563CF7">
              <w:rPr>
                <w:rFonts w:ascii="PKO Bank Polski" w:hAnsi="PKO Bank Polski"/>
                <w:b/>
                <w:sz w:val="18"/>
                <w:szCs w:val="18"/>
              </w:rPr>
              <w:t>nr 10</w:t>
            </w:r>
            <w:r w:rsidR="00224CA0" w:rsidRPr="00563CF7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6B10A0" w:rsidRPr="00E715A8">
              <w:rPr>
                <w:rFonts w:ascii="PKO Bank Polski" w:hAnsi="PKO Bank Polski"/>
                <w:sz w:val="18"/>
                <w:szCs w:val="18"/>
              </w:rPr>
              <w:t>do zasadniczego formularza</w:t>
            </w:r>
            <w:r w:rsidR="00055DE4">
              <w:rPr>
                <w:rFonts w:ascii="PKO Bank Polski" w:hAnsi="PKO Bank Polski"/>
                <w:sz w:val="18"/>
                <w:szCs w:val="18"/>
              </w:rPr>
              <w:t xml:space="preserve"> oceny</w:t>
            </w:r>
            <w:bookmarkStart w:id="0" w:name="_GoBack"/>
            <w:bookmarkEnd w:id="0"/>
            <w:r w:rsidR="006B10A0" w:rsidRPr="00E715A8">
              <w:rPr>
                <w:rFonts w:ascii="PKO Bank Polski" w:hAnsi="PKO Bank Polski"/>
                <w:sz w:val="18"/>
                <w:szCs w:val="18"/>
              </w:rPr>
              <w:t xml:space="preserve"> w ramach postępowania kwalifikacyjnego na Prezesa lub członka Zarządu Banku (dalej: członka Zarządu)</w:t>
            </w:r>
          </w:p>
          <w:p w14:paraId="0809E859" w14:textId="77777777" w:rsidR="006B10A0" w:rsidRPr="00E715A8" w:rsidRDefault="006B10A0" w:rsidP="006B10A0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14:paraId="06D80A1C" w14:textId="4AD63AF0" w:rsidR="00224CA0" w:rsidRPr="000C1E79" w:rsidRDefault="006B10A0" w:rsidP="000C1E79">
            <w:pPr>
              <w:suppressLineNumbers/>
              <w:suppressAutoHyphens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E715A8">
              <w:rPr>
                <w:rFonts w:ascii="PKO Bank Polski" w:hAnsi="PKO Bank Polski"/>
                <w:sz w:val="18"/>
                <w:szCs w:val="18"/>
              </w:rPr>
              <w:t>Dotyczy wstępnej oceny odpowiedniości kandydata na stanowiska członka Zarządu PKO Banku Polskiego S.A.</w:t>
            </w:r>
          </w:p>
          <w:p w14:paraId="55B320BF" w14:textId="34875934" w:rsidR="004030DC" w:rsidRPr="00563CF7" w:rsidRDefault="004030DC" w:rsidP="00563CF7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sz w:val="18"/>
                <w:szCs w:val="18"/>
              </w:rPr>
              <w:t>Pani/Pana…………………………………</w:t>
            </w:r>
          </w:p>
          <w:p w14:paraId="29087764" w14:textId="73A2374F" w:rsidR="00224CA0" w:rsidRPr="00563CF7" w:rsidRDefault="00224CA0" w:rsidP="00147870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563CF7">
              <w:rPr>
                <w:rFonts w:ascii="PKO Bank Polski" w:hAnsi="PKO Bank Polski"/>
                <w:b/>
                <w:sz w:val="18"/>
                <w:szCs w:val="18"/>
              </w:rPr>
              <w:t>POŚWIĘCANIE CZASU</w:t>
            </w:r>
          </w:p>
        </w:tc>
      </w:tr>
    </w:tbl>
    <w:p w14:paraId="52D6D9EF" w14:textId="7F495FFC" w:rsidR="00224CA0" w:rsidRPr="00563CF7" w:rsidRDefault="00224CA0" w:rsidP="00224CA0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810E7A" w:rsidRPr="00563CF7" w14:paraId="7987A3E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2AA478D" w14:textId="0607B748" w:rsidR="00810E7A" w:rsidRPr="00563CF7" w:rsidRDefault="00810E7A" w:rsidP="000A0646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563CF7">
              <w:rPr>
                <w:rFonts w:ascii="PKO Bank Polski" w:hAnsi="PKO Bank Polski"/>
                <w:b/>
                <w:sz w:val="18"/>
                <w:szCs w:val="18"/>
              </w:rPr>
              <w:t xml:space="preserve">SEKCJA 1 – </w:t>
            </w:r>
            <w:r w:rsidR="00563CF7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563CF7"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wypełnia osoba podlegająca ocenie </w:t>
            </w:r>
            <w:r w:rsidR="00563CF7">
              <w:rPr>
                <w:rFonts w:ascii="PKO Bank Polski" w:hAnsi="PKO Bank Polski"/>
                <w:b/>
                <w:sz w:val="18"/>
                <w:szCs w:val="18"/>
              </w:rPr>
              <w:t>–</w:t>
            </w:r>
            <w:r w:rsidR="00563CF7"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563CF7">
              <w:rPr>
                <w:rFonts w:ascii="PKO Bank Polski" w:hAnsi="PKO Bank Polski"/>
                <w:b/>
                <w:sz w:val="18"/>
                <w:szCs w:val="18"/>
              </w:rPr>
              <w:t xml:space="preserve">kandydat na </w:t>
            </w:r>
            <w:r w:rsidR="00563CF7" w:rsidRPr="003E414B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563CF7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563CF7"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 Zarządu</w:t>
            </w:r>
          </w:p>
        </w:tc>
      </w:tr>
      <w:tr w:rsidR="00810E7A" w:rsidRPr="00563CF7" w14:paraId="5962AFA4" w14:textId="77777777" w:rsidTr="004030DC">
        <w:trPr>
          <w:trHeight w:val="1822"/>
        </w:trPr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ayout w:type="fixed"/>
              <w:tblLook w:val="04A0" w:firstRow="1" w:lastRow="0" w:firstColumn="1" w:lastColumn="0" w:noHBand="0" w:noVBand="1"/>
            </w:tblPr>
            <w:tblGrid>
              <w:gridCol w:w="11782"/>
              <w:gridCol w:w="2565"/>
            </w:tblGrid>
            <w:tr w:rsidR="00810E7A" w:rsidRPr="00563CF7" w14:paraId="272C4172" w14:textId="77777777" w:rsidTr="00E5062C">
              <w:tc>
                <w:tcPr>
                  <w:tcW w:w="14347" w:type="dxa"/>
                  <w:gridSpan w:val="2"/>
                  <w:shd w:val="clear" w:color="auto" w:fill="E7E6E6" w:themeFill="background2"/>
                </w:tcPr>
                <w:p w14:paraId="63A76075" w14:textId="77777777" w:rsidR="00810E7A" w:rsidRPr="00563CF7" w:rsidRDefault="00810E7A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Deklaracja kandydata</w:t>
                  </w:r>
                </w:p>
              </w:tc>
            </w:tr>
            <w:tr w:rsidR="000A0646" w:rsidRPr="00563CF7" w14:paraId="6527F256" w14:textId="77777777" w:rsidTr="00521F96">
              <w:trPr>
                <w:trHeight w:val="596"/>
              </w:trPr>
              <w:tc>
                <w:tcPr>
                  <w:tcW w:w="11782" w:type="dxa"/>
                  <w:shd w:val="clear" w:color="auto" w:fill="E7E6E6" w:themeFill="background2"/>
                </w:tcPr>
                <w:p w14:paraId="7BD18D6B" w14:textId="7C6C27D8" w:rsidR="000A0646" w:rsidRPr="00563CF7" w:rsidRDefault="000A0646" w:rsidP="000A064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Deklaruję gotowość do poświęcania czasu w wymiarze niezbędnym do należytego wywiązywania się z powierzonych obowiązków</w:t>
                  </w:r>
                  <w:r w:rsidRPr="00563CF7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65" w:type="dxa"/>
                  <w:shd w:val="clear" w:color="auto" w:fill="FFFFFF" w:themeFill="background1"/>
                  <w:vAlign w:val="center"/>
                </w:tcPr>
                <w:p w14:paraId="312B4CA4" w14:textId="1A46ECC5" w:rsidR="000A0646" w:rsidRPr="00563CF7" w:rsidRDefault="000A0646" w:rsidP="000A0646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885022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650" w:rsidRPr="00563CF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0646" w:rsidRPr="00563CF7" w14:paraId="66B1843C" w14:textId="77777777" w:rsidTr="00521F96">
              <w:trPr>
                <w:trHeight w:val="212"/>
              </w:trPr>
              <w:tc>
                <w:tcPr>
                  <w:tcW w:w="11782" w:type="dxa"/>
                  <w:shd w:val="clear" w:color="auto" w:fill="E7E6E6" w:themeFill="background2"/>
                </w:tcPr>
                <w:p w14:paraId="14170B51" w14:textId="77777777" w:rsidR="000A0646" w:rsidRDefault="000A0646" w:rsidP="000A064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 xml:space="preserve">Jestem gotowy do poświęcenia większej ilości czasu w okresach szczególnie wzmożonej działalności, np. w przypadku restrukturyzacji, </w:t>
                  </w:r>
                  <w:r w:rsidRPr="00563CF7">
                    <w:rPr>
                      <w:rFonts w:ascii="PKO Bank Polski" w:hAnsi="PKO Bank Polski" w:cs="PKO Bank Polski"/>
                      <w:sz w:val="18"/>
                      <w:szCs w:val="18"/>
                    </w:rPr>
                    <w:t>przeniesienia instytucji, nabycia, fuzji, przejęcia</w:t>
                  </w: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 xml:space="preserve"> lub innych sytuacji kryzysowych.</w:t>
                  </w:r>
                </w:p>
                <w:p w14:paraId="4888C760" w14:textId="4775FA7B" w:rsidR="004030DC" w:rsidRPr="00563CF7" w:rsidRDefault="004030DC" w:rsidP="000A064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-1060322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65" w:type="dxa"/>
                      <w:shd w:val="clear" w:color="auto" w:fill="FFFFFF" w:themeFill="background1"/>
                      <w:vAlign w:val="center"/>
                    </w:tcPr>
                    <w:p w14:paraId="42558A90" w14:textId="408D9B74" w:rsidR="000A0646" w:rsidRPr="00563CF7" w:rsidRDefault="00C32650" w:rsidP="000A0646">
                      <w:pPr>
                        <w:jc w:val="center"/>
                        <w:rPr>
                          <w:rFonts w:ascii="PKO Bank Polski" w:hAnsi="PKO Bank Polski"/>
                          <w:sz w:val="18"/>
                          <w:szCs w:val="18"/>
                        </w:rPr>
                      </w:pPr>
                      <w:r w:rsidRPr="00563CF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043856F" w14:textId="77E23D6E" w:rsidR="00810E7A" w:rsidRPr="00563CF7" w:rsidRDefault="00810E7A" w:rsidP="008F6198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324DCB08" w14:textId="77777777" w:rsidR="00CB53D0" w:rsidRPr="00563CF7" w:rsidRDefault="00CB53D0">
      <w:pPr>
        <w:rPr>
          <w:rFonts w:ascii="PKO Bank Polski" w:hAnsi="PKO Bank Polski"/>
          <w:sz w:val="18"/>
          <w:szCs w:val="18"/>
        </w:rPr>
      </w:pPr>
      <w:r w:rsidRPr="00563CF7">
        <w:rPr>
          <w:rFonts w:ascii="PKO Bank Polski" w:hAnsi="PKO Bank Polski"/>
          <w:sz w:val="18"/>
          <w:szCs w:val="18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CB53D0" w:rsidRPr="00563CF7" w14:paraId="36939551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2281"/>
              <w:gridCol w:w="6233"/>
              <w:gridCol w:w="1287"/>
              <w:gridCol w:w="1276"/>
              <w:gridCol w:w="1275"/>
              <w:gridCol w:w="1419"/>
            </w:tblGrid>
            <w:tr w:rsidR="00CB53D0" w:rsidRPr="00563CF7" w14:paraId="13ED20E1" w14:textId="77777777" w:rsidTr="00790478">
              <w:tc>
                <w:tcPr>
                  <w:tcW w:w="14347" w:type="dxa"/>
                  <w:gridSpan w:val="7"/>
                  <w:shd w:val="clear" w:color="auto" w:fill="E7E6E6" w:themeFill="background2"/>
                </w:tcPr>
                <w:p w14:paraId="7015EB34" w14:textId="11B39AFE" w:rsidR="00CB53D0" w:rsidRPr="00563CF7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lastRenderedPageBreak/>
                    <w:t>Czas poświęcany innym stanowiskom/funkcjom</w:t>
                  </w:r>
                  <w:r w:rsidRPr="00563CF7">
                    <w:rPr>
                      <w:rFonts w:ascii="PKO Bank Polski" w:hAnsi="PKO Bank Polski"/>
                      <w:sz w:val="18"/>
                      <w:szCs w:val="18"/>
                      <w:vertAlign w:val="superscript"/>
                    </w:rPr>
                    <w:footnoteReference w:id="3"/>
                  </w:r>
                </w:p>
              </w:tc>
            </w:tr>
            <w:tr w:rsidR="00CB53D0" w:rsidRPr="00563CF7" w14:paraId="6606479A" w14:textId="77777777" w:rsidTr="00A557C7"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0B131C4D" w14:textId="77777777" w:rsidR="00CB53D0" w:rsidRPr="00563CF7" w:rsidRDefault="00CB53D0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8514" w:type="dxa"/>
                  <w:gridSpan w:val="2"/>
                  <w:vMerge w:val="restart"/>
                  <w:shd w:val="clear" w:color="auto" w:fill="E7E6E6" w:themeFill="background2"/>
                  <w:vAlign w:val="center"/>
                </w:tcPr>
                <w:p w14:paraId="7731712A" w14:textId="77777777" w:rsidR="00CB53D0" w:rsidRPr="00563CF7" w:rsidRDefault="00CB53D0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Stanowisko/funkcja</w:t>
                  </w:r>
                </w:p>
              </w:tc>
              <w:tc>
                <w:tcPr>
                  <w:tcW w:w="2563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ECF4521" w14:textId="77777777" w:rsidR="00CB53D0" w:rsidRPr="00563CF7" w:rsidRDefault="00CB53D0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Aktualnie poświęcany czas</w:t>
                  </w:r>
                </w:p>
              </w:tc>
              <w:tc>
                <w:tcPr>
                  <w:tcW w:w="2694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9BD9FB" w14:textId="77777777" w:rsidR="00CB53D0" w:rsidRPr="00563CF7" w:rsidRDefault="00CB53D0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Planowane poświęcanie czasu po powołaniu na rozważane stanowisko</w:t>
                  </w:r>
                </w:p>
              </w:tc>
            </w:tr>
            <w:tr w:rsidR="00134666" w:rsidRPr="00563CF7" w14:paraId="6C5DD8A9" w14:textId="77777777" w:rsidTr="00A557C7"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19F5BB7C" w14:textId="77777777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2"/>
                  <w:vMerge/>
                  <w:shd w:val="clear" w:color="auto" w:fill="E7E6E6" w:themeFill="background2"/>
                  <w:vAlign w:val="center"/>
                </w:tcPr>
                <w:p w14:paraId="0326440A" w14:textId="77777777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6E0CEBC0" w14:textId="77777777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Posiedzeń rocznie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0BD26D5" w14:textId="771E064B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Dni rocznie</w:t>
                  </w:r>
                  <w:r w:rsidR="00CA618B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3876A28" w14:textId="77777777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Posiedzeń rocznie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28EA2941" w14:textId="77777777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Dni rocznie</w:t>
                  </w:r>
                </w:p>
                <w:p w14:paraId="0304DB4D" w14:textId="31DB1F9B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B53D0" w:rsidRPr="00563CF7" w14:paraId="2B0D7D59" w14:textId="77777777" w:rsidTr="00790478">
              <w:tc>
                <w:tcPr>
                  <w:tcW w:w="14347" w:type="dxa"/>
                  <w:gridSpan w:val="7"/>
                  <w:shd w:val="clear" w:color="auto" w:fill="E7E6E6" w:themeFill="background2"/>
                </w:tcPr>
                <w:p w14:paraId="674DB45F" w14:textId="77777777" w:rsidR="00CB53D0" w:rsidRPr="00563CF7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Inne stanowiska/funkcje w tym samym podmiocie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46160168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-420794365"/>
                  </w:sdtPr>
                  <w:sdtEndPr/>
                  <w:sdtContent>
                    <w:tr w:rsidR="00A557C7" w:rsidRPr="00563CF7" w14:paraId="4C54DF87" w14:textId="77777777" w:rsidTr="00A557C7">
                      <w:trPr>
                        <w:trHeight w:val="56"/>
                      </w:trPr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F8E9B32" w14:textId="77777777" w:rsidR="00A557C7" w:rsidRPr="00563CF7" w:rsidRDefault="00A557C7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8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5CE49B2A" w14:textId="77777777" w:rsidR="00A557C7" w:rsidRPr="00563CF7" w:rsidRDefault="00A557C7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stanowiska:</w:t>
                          </w:r>
                        </w:p>
                      </w:tc>
                      <w:tc>
                        <w:tcPr>
                          <w:tcW w:w="6233" w:type="dxa"/>
                          <w:shd w:val="clear" w:color="auto" w:fill="FFFFFF" w:themeFill="background1"/>
                        </w:tcPr>
                        <w:p w14:paraId="49217778" w14:textId="41BBBE93" w:rsidR="00A557C7" w:rsidRPr="00563CF7" w:rsidRDefault="00A557C7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3F10EF0" w14:textId="32000440" w:rsidR="00A557C7" w:rsidRPr="00563CF7" w:rsidRDefault="00A557C7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D6C694" w14:textId="4E306784" w:rsidR="00A557C7" w:rsidRPr="00563CF7" w:rsidRDefault="00A557C7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8D2136" w14:textId="6B6649F7" w:rsidR="00A557C7" w:rsidRPr="00563CF7" w:rsidRDefault="00A557C7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916ED0" w14:textId="73ED348B" w:rsidR="00A557C7" w:rsidRPr="00563CF7" w:rsidRDefault="00A557C7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  <w:tr w:rsidR="00CB53D0" w:rsidRPr="00563CF7" w14:paraId="58B01C6B" w14:textId="77777777" w:rsidTr="00790478">
              <w:tc>
                <w:tcPr>
                  <w:tcW w:w="14347" w:type="dxa"/>
                  <w:gridSpan w:val="7"/>
                  <w:shd w:val="clear" w:color="auto" w:fill="E7E6E6" w:themeFill="background2"/>
                </w:tcPr>
                <w:p w14:paraId="6F102032" w14:textId="54472845" w:rsidR="00CB53D0" w:rsidRPr="00563CF7" w:rsidRDefault="00CB53D0" w:rsidP="000A2189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Stanowiska/funkcje w innych podmiotach w obrębie tej samej grupy kapitałowej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148909218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-2011056364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287"/>
                      <w:gridCol w:w="1276"/>
                      <w:gridCol w:w="1275"/>
                      <w:gridCol w:w="1419"/>
                    </w:tblGrid>
                    <w:tr w:rsidR="00134666" w:rsidRPr="00563CF7" w14:paraId="4C27BBB5" w14:textId="77777777" w:rsidTr="00A557C7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773F1141" w14:textId="3D11A5BC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4985E964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3157880E" w14:textId="6F91381C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060B5C0E" w14:textId="2C878067" w:rsidR="00134666" w:rsidRPr="00563CF7" w:rsidRDefault="00134666" w:rsidP="000A0646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Wielkość podmiotu</w:t>
                          </w:r>
                          <w:r w:rsidRPr="00563CF7">
                            <w:rPr>
                              <w:rStyle w:val="Odwoanieprzypisudolnego"/>
                              <w:rFonts w:ascii="PKO Bank Polski" w:hAnsi="PKO Bank Polski"/>
                              <w:sz w:val="18"/>
                              <w:szCs w:val="18"/>
                            </w:rPr>
                            <w:footnoteReference w:id="5"/>
                          </w:r>
                        </w:p>
                      </w:tc>
                      <w:tc>
                        <w:tcPr>
                          <w:tcW w:w="1287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7CD725D4" w14:textId="5466B7C1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64D31E50" w14:textId="6153516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123EDD46" w14:textId="145A253D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4B91A04" w14:textId="25FB9AB5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3CDC9144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B58E7B2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0CBD6272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8766D87" w14:textId="7244E34B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254C423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8F5425E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3FFC6D9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67C3D3C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5B28671" w14:textId="25C42A38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6C44153E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4BDACF9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2BA1D368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A37F580" w14:textId="73D338EE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4FD21C98" w14:textId="77777777" w:rsidR="00134666" w:rsidRPr="00563CF7" w:rsidRDefault="00055DE4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3939406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Mikro</w:t>
                          </w:r>
                        </w:p>
                        <w:p w14:paraId="4A9FDF0A" w14:textId="77777777" w:rsidR="00134666" w:rsidRPr="00563CF7" w:rsidRDefault="00055DE4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7655762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Mały</w:t>
                          </w:r>
                        </w:p>
                        <w:p w14:paraId="723C6B15" w14:textId="77777777" w:rsidR="00134666" w:rsidRPr="00563CF7" w:rsidRDefault="00055DE4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7406965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Średni</w:t>
                          </w:r>
                        </w:p>
                        <w:p w14:paraId="12E4E66A" w14:textId="77777777" w:rsidR="00134666" w:rsidRPr="00563CF7" w:rsidRDefault="00055DE4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0460919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26825A1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0788960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B3AF354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D26958D" w14:textId="268D839B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7A99966B" w14:textId="77777777" w:rsidTr="00A557C7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0AEFCF42" w14:textId="77777777" w:rsidR="00134666" w:rsidRPr="00563CF7" w:rsidRDefault="00134666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2CEEC176" w14:textId="77777777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08538313" w14:textId="3BB32F4E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2FD74F1F" w14:textId="4F61559A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7203359F" w14:textId="77777777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02CFB0B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8A78639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DD51F83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3B02EF0D" w14:textId="29C14FB9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26E908C5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12C78C2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5221AE46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127A0BF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184EC01E" w14:textId="1D19439B" w:rsidR="00134666" w:rsidRPr="00563CF7" w:rsidRDefault="00055DE4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202CF4C6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7B71A68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67CF6C0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312FE0A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1459EC7" w14:textId="33797200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47"/>
            </w:tblGrid>
            <w:tr w:rsidR="00CB53D0" w:rsidRPr="00563CF7" w14:paraId="4E332F3C" w14:textId="77777777" w:rsidTr="00790478">
              <w:tc>
                <w:tcPr>
                  <w:tcW w:w="14347" w:type="dxa"/>
                  <w:shd w:val="clear" w:color="auto" w:fill="E7E6E6" w:themeFill="background2"/>
                </w:tcPr>
                <w:p w14:paraId="55022430" w14:textId="77777777" w:rsidR="00CB53D0" w:rsidRPr="00563CF7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Stanowiska/funkcje w innych podmiotach komercyjnych (w tym własna działalność gospodarcza)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1959242894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-983689473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287"/>
                      <w:gridCol w:w="1276"/>
                      <w:gridCol w:w="1275"/>
                      <w:gridCol w:w="1419"/>
                    </w:tblGrid>
                    <w:tr w:rsidR="00134666" w:rsidRPr="00563CF7" w14:paraId="65B36EBC" w14:textId="77777777" w:rsidTr="00A557C7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1CA7FCEC" w14:textId="46875952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39EA154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27A00B2E" w14:textId="7EE5106C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41D99A55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Wielkość podmiotu</w:t>
                          </w:r>
                        </w:p>
                      </w:tc>
                      <w:tc>
                        <w:tcPr>
                          <w:tcW w:w="1287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40298AD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2A810F9" w14:textId="01866355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49FD80F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723B3D81" w14:textId="610E1A32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6FBF8D97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FAC0953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5EE859F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A89281C" w14:textId="34B3F972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AD4A40B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AA62D16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41C7ED5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43A830E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3611DC2" w14:textId="499F7613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7084882C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2A7CC46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1A545AFF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13399A4" w14:textId="777547C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2399FA7A" w14:textId="77777777" w:rsidR="00134666" w:rsidRPr="00563CF7" w:rsidRDefault="00055DE4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7415977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Mikro</w:t>
                          </w:r>
                        </w:p>
                        <w:p w14:paraId="652AE240" w14:textId="77777777" w:rsidR="00134666" w:rsidRPr="00563CF7" w:rsidRDefault="00055DE4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6769206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Mały</w:t>
                          </w:r>
                        </w:p>
                        <w:p w14:paraId="3936997A" w14:textId="77777777" w:rsidR="00134666" w:rsidRPr="00563CF7" w:rsidRDefault="00055DE4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334714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Średni</w:t>
                          </w:r>
                        </w:p>
                        <w:p w14:paraId="7EAAAA31" w14:textId="77777777" w:rsidR="00134666" w:rsidRPr="00563CF7" w:rsidRDefault="00055DE4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9473817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45027F0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219120E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6D68444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B3F253D" w14:textId="41FCF9F6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7A936049" w14:textId="77777777" w:rsidTr="00A557C7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768F94C" w14:textId="77777777" w:rsidR="00134666" w:rsidRPr="00563CF7" w:rsidRDefault="00134666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01308F16" w14:textId="77777777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49C953C6" w14:textId="72254458" w:rsidR="00134666" w:rsidRPr="00563CF7" w:rsidRDefault="00134666" w:rsidP="002E7E2F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49ECF9A2" w14:textId="30F74E28" w:rsidR="00134666" w:rsidRPr="00563CF7" w:rsidRDefault="00134666" w:rsidP="002E7E2F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23318AE7" w14:textId="77777777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3EAA8B99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FBA3198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50D52DD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1F9E357" w14:textId="775D5462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12B5322C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02E1CF01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2BCEFDDB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EED7FA5" w14:textId="45ACDC95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3846B98E" w14:textId="5371A929" w:rsidR="00134666" w:rsidRPr="00563CF7" w:rsidRDefault="00055DE4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0C49438C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1B105DB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F3AA503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7D920B4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D6B9162" w14:textId="6DE8D360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47"/>
            </w:tblGrid>
            <w:tr w:rsidR="00CB53D0" w:rsidRPr="00563CF7" w14:paraId="14EF24D5" w14:textId="77777777" w:rsidTr="00790478">
              <w:tc>
                <w:tcPr>
                  <w:tcW w:w="14347" w:type="dxa"/>
                  <w:shd w:val="clear" w:color="auto" w:fill="E7E6E6" w:themeFill="background2"/>
                </w:tcPr>
                <w:p w14:paraId="4C528618" w14:textId="56DBD637" w:rsidR="00CB53D0" w:rsidRPr="00563CF7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Inna działalność o charakterze niekomercyjnym</w:t>
                  </w:r>
                  <w:r w:rsidR="00521F96" w:rsidRPr="00563CF7">
                    <w:rPr>
                      <w:rFonts w:ascii="PKO Bank Polski" w:hAnsi="PKO Bank Polski"/>
                      <w:sz w:val="18"/>
                      <w:szCs w:val="18"/>
                    </w:rPr>
                    <w:t xml:space="preserve"> (np. społeczna/dydaktyczna)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1868719877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581952702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287"/>
                      <w:gridCol w:w="1276"/>
                      <w:gridCol w:w="1275"/>
                      <w:gridCol w:w="1419"/>
                    </w:tblGrid>
                    <w:tr w:rsidR="00134666" w:rsidRPr="00563CF7" w14:paraId="320AF3FF" w14:textId="77777777" w:rsidTr="00A557C7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3564B840" w14:textId="70D18BE0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3FD43EB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62371F3" w14:textId="35D76E7D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28D7608E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Wielkość podmiotu</w:t>
                          </w:r>
                        </w:p>
                      </w:tc>
                      <w:tc>
                        <w:tcPr>
                          <w:tcW w:w="1287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699FE2ED" w14:textId="52FE4DCB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35D198E8" w14:textId="0D42EC84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44E3CAF5" w14:textId="7CCBEE44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4EF1EC81" w14:textId="600C82DB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705CEDBF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693F3D06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3A1502A5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3134A42" w14:textId="24B6881B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614A969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1B3D60C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B2746F9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CDABCA3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B7631B0" w14:textId="3F4B6799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2509ABF3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3819BD29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4E7AA2A3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51BE31C3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0887EAEC" w14:textId="77777777" w:rsidR="00134666" w:rsidRPr="00563CF7" w:rsidRDefault="00055DE4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5699323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Mikro</w:t>
                          </w:r>
                        </w:p>
                        <w:p w14:paraId="614C147B" w14:textId="77777777" w:rsidR="00134666" w:rsidRPr="00563CF7" w:rsidRDefault="00055DE4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71191913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Mały</w:t>
                          </w:r>
                        </w:p>
                        <w:p w14:paraId="3EBAAE17" w14:textId="77777777" w:rsidR="00134666" w:rsidRPr="00563CF7" w:rsidRDefault="00055DE4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8164900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Średni</w:t>
                          </w:r>
                        </w:p>
                        <w:p w14:paraId="1AB5886B" w14:textId="77777777" w:rsidR="00134666" w:rsidRPr="00563CF7" w:rsidRDefault="00055DE4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3058220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13F1F1A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D99050F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263D768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C25E688" w14:textId="0EB2D6A1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66E73DAA" w14:textId="77777777" w:rsidTr="00A557C7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F165A1F" w14:textId="77777777" w:rsidR="00134666" w:rsidRPr="00563CF7" w:rsidRDefault="00134666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178C5718" w14:textId="77777777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E7E6E6" w:themeFill="background2"/>
                          <w:vAlign w:val="center"/>
                        </w:tcPr>
                        <w:p w14:paraId="5D06C298" w14:textId="3D6F7D60" w:rsidR="00134666" w:rsidRPr="00563CF7" w:rsidRDefault="00134666" w:rsidP="002E7E2F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08F2C328" w14:textId="4D9AA11E" w:rsidR="00134666" w:rsidRPr="00563CF7" w:rsidRDefault="00134666" w:rsidP="002E7E2F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64358628" w14:textId="77777777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468A84F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E0DE199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5949103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4009F2C" w14:textId="79DE91CB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2A6FAA71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50358510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303E9CA4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D0C13A5" w14:textId="4910A186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035A9981" w14:textId="1F3C966B" w:rsidR="00134666" w:rsidRPr="00563CF7" w:rsidRDefault="00055DE4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45BFA761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48512F2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034BE88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27E4178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4F58803" w14:textId="17A0DA2B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698"/>
              <w:gridCol w:w="3816"/>
              <w:gridCol w:w="1292"/>
              <w:gridCol w:w="1276"/>
              <w:gridCol w:w="1275"/>
              <w:gridCol w:w="1414"/>
            </w:tblGrid>
            <w:tr w:rsidR="00134666" w:rsidRPr="00563CF7" w14:paraId="21746623" w14:textId="77777777" w:rsidTr="00A557C7">
              <w:tc>
                <w:tcPr>
                  <w:tcW w:w="5274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18EA723E" w14:textId="77777777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3816" w:type="dxa"/>
                  <w:tcBorders>
                    <w:bottom w:val="nil"/>
                  </w:tcBorders>
                  <w:shd w:val="clear" w:color="auto" w:fill="E7E6E6" w:themeFill="background2"/>
                </w:tcPr>
                <w:p w14:paraId="752D690C" w14:textId="77777777" w:rsidR="00134666" w:rsidRPr="00563CF7" w:rsidRDefault="00134666" w:rsidP="00CB53D0">
                  <w:pPr>
                    <w:keepNext/>
                    <w:keepLines/>
                    <w:jc w:val="right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Łącznie a) + b) + c) + d)</w:t>
                  </w:r>
                </w:p>
              </w:tc>
              <w:tc>
                <w:tcPr>
                  <w:tcW w:w="1292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A23D7DC" w14:textId="28456ADC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C1CFF57" w14:textId="420C2087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F7CA66F" w14:textId="44EB884B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662A583" w14:textId="51070CFC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B53D0" w:rsidRPr="00563CF7" w14:paraId="6B42266C" w14:textId="77777777" w:rsidTr="00790478">
              <w:tc>
                <w:tcPr>
                  <w:tcW w:w="14347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97F1480" w14:textId="77777777" w:rsidR="00CB53D0" w:rsidRPr="00563CF7" w:rsidRDefault="00CB53D0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B53D0" w:rsidRPr="00563CF7" w14:paraId="2FFA6B82" w14:textId="77777777" w:rsidTr="00790478">
              <w:tc>
                <w:tcPr>
                  <w:tcW w:w="14347" w:type="dxa"/>
                  <w:gridSpan w:val="7"/>
                  <w:shd w:val="clear" w:color="auto" w:fill="E7E6E6" w:themeFill="background2"/>
                </w:tcPr>
                <w:p w14:paraId="63C8F8B7" w14:textId="77777777" w:rsidR="00CB53D0" w:rsidRPr="00563CF7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Synergie w związku z pełnionymi funkcjami w obrębie jednej grupy kapitałowej</w:t>
                  </w:r>
                  <w:r w:rsidRPr="00563CF7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6"/>
                  </w:r>
                </w:p>
              </w:tc>
            </w:tr>
            <w:tr w:rsidR="00CB53D0" w:rsidRPr="00563CF7" w14:paraId="3EC6F970" w14:textId="77777777" w:rsidTr="00A557C7">
              <w:tc>
                <w:tcPr>
                  <w:tcW w:w="576" w:type="dxa"/>
                  <w:shd w:val="clear" w:color="auto" w:fill="E7E6E6" w:themeFill="background2"/>
                </w:tcPr>
                <w:p w14:paraId="34FB2AB3" w14:textId="13893B7A" w:rsidR="00CB53D0" w:rsidRPr="00563CF7" w:rsidRDefault="001964A7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L</w:t>
                  </w:r>
                  <w:r w:rsidR="00CB53D0" w:rsidRPr="00563CF7">
                    <w:rPr>
                      <w:rFonts w:ascii="PKO Bank Polski" w:hAnsi="PKO Bank Polski"/>
                      <w:sz w:val="18"/>
                      <w:szCs w:val="18"/>
                    </w:rPr>
                    <w:t>p.</w:t>
                  </w:r>
                </w:p>
              </w:tc>
              <w:tc>
                <w:tcPr>
                  <w:tcW w:w="4698" w:type="dxa"/>
                  <w:shd w:val="clear" w:color="auto" w:fill="E7E6E6" w:themeFill="background2"/>
                </w:tcPr>
                <w:p w14:paraId="22A1F204" w14:textId="77777777" w:rsidR="00CB53D0" w:rsidRPr="00563CF7" w:rsidRDefault="00CB53D0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Opis obowiązków</w:t>
                  </w:r>
                </w:p>
              </w:tc>
              <w:tc>
                <w:tcPr>
                  <w:tcW w:w="3816" w:type="dxa"/>
                  <w:shd w:val="clear" w:color="auto" w:fill="E7E6E6" w:themeFill="background2"/>
                </w:tcPr>
                <w:p w14:paraId="39CE46E4" w14:textId="77777777" w:rsidR="00CB53D0" w:rsidRPr="00563CF7" w:rsidRDefault="00CB53D0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Wskazanie, których stanowisk dotyczy synergia</w:t>
                  </w:r>
                </w:p>
              </w:tc>
              <w:tc>
                <w:tcPr>
                  <w:tcW w:w="2568" w:type="dxa"/>
                  <w:gridSpan w:val="2"/>
                  <w:shd w:val="clear" w:color="auto" w:fill="E7E6E6" w:themeFill="background2"/>
                </w:tcPr>
                <w:p w14:paraId="39825E96" w14:textId="77777777" w:rsidR="00CB53D0" w:rsidRPr="00563CF7" w:rsidRDefault="00CB53D0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Czas aktualnie oszczędzany dzięki synergii (dni rocznie)</w:t>
                  </w:r>
                </w:p>
              </w:tc>
              <w:tc>
                <w:tcPr>
                  <w:tcW w:w="2689" w:type="dxa"/>
                  <w:gridSpan w:val="2"/>
                  <w:shd w:val="clear" w:color="auto" w:fill="E7E6E6" w:themeFill="background2"/>
                </w:tcPr>
                <w:p w14:paraId="59737E73" w14:textId="77777777" w:rsidR="00CB53D0" w:rsidRPr="00563CF7" w:rsidRDefault="00CB53D0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Planowana oszczędność czasu dzięki synergii (dni rocznie)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56069638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-606583443"/>
                  </w:sdtPr>
                  <w:sdtEndPr/>
                  <w:sdtContent>
                    <w:tr w:rsidR="00134666" w:rsidRPr="00563CF7" w14:paraId="03F5B4EF" w14:textId="77777777" w:rsidTr="00A557C7"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25C1A99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7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698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52754269" w14:textId="2696D73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81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781A675" w14:textId="1F26D71B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92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43DBE16C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563BD14" w14:textId="4031230D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E59A818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DC259A3" w14:textId="48D7580B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  <w:tr w:rsidR="00134666" w:rsidRPr="00563CF7" w14:paraId="4FDB0559" w14:textId="77777777" w:rsidTr="00A557C7">
              <w:tc>
                <w:tcPr>
                  <w:tcW w:w="5274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2AEBD3" w14:textId="77777777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7EFC4A4" w14:textId="77777777" w:rsidR="00134666" w:rsidRDefault="00134666" w:rsidP="00B302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Łącznie czas (suma pozycji z pkt e)</w:t>
                  </w:r>
                </w:p>
                <w:p w14:paraId="5A663B31" w14:textId="7F2DD3FE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EF9A6A3" w14:textId="77777777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7A7AE7" w14:textId="6AB93EE9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7C9D8E4" w14:textId="77777777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85BE1C" w14:textId="0144DAB5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B53D0" w:rsidRPr="00563CF7" w14:paraId="77E300B4" w14:textId="77777777" w:rsidTr="00790478">
              <w:tc>
                <w:tcPr>
                  <w:tcW w:w="1434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69049F" w14:textId="77777777" w:rsidR="00CB53D0" w:rsidRPr="00563CF7" w:rsidRDefault="00CB53D0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134666" w:rsidRPr="00563CF7" w14:paraId="0090650F" w14:textId="77777777" w:rsidTr="00A557C7">
              <w:tc>
                <w:tcPr>
                  <w:tcW w:w="5274" w:type="dxa"/>
                  <w:gridSpan w:val="2"/>
                  <w:tcBorders>
                    <w:top w:val="single" w:sz="4" w:space="0" w:color="DDEBF7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</w:tcPr>
                <w:p w14:paraId="5A9EFB64" w14:textId="77777777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201F0ADD" w14:textId="77777777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Łącznie poświęcanie czasu z uwzględnieniem synergii [suma a)-d) minus e)]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F08A76" w14:textId="2DAC5B9C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FCCA53" w14:textId="7DEEAE54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EABCD9" w14:textId="5E0861EB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752EC7" w14:textId="2A914DA6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E819EFB" w14:textId="2FEB3704" w:rsidR="00CB53D0" w:rsidRPr="00563CF7" w:rsidRDefault="00CB53D0" w:rsidP="00CB53D0">
            <w:pPr>
              <w:pStyle w:val="Default"/>
              <w:rPr>
                <w:rStyle w:val="Odwoaniedokomentarza"/>
                <w:rFonts w:ascii="PKO Bank Polski" w:hAnsi="PKO Bank Polski" w:cstheme="minorBidi"/>
                <w:b/>
                <w:color w:val="auto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0"/>
            </w:tblGrid>
            <w:tr w:rsidR="00CB53D0" w:rsidRPr="00563CF7" w14:paraId="204FF9A3" w14:textId="77777777" w:rsidTr="00790478">
              <w:tc>
                <w:tcPr>
                  <w:tcW w:w="14370" w:type="dxa"/>
                  <w:shd w:val="clear" w:color="auto" w:fill="D9D9D9" w:themeFill="background1" w:themeFillShade="D9"/>
                </w:tcPr>
                <w:p w14:paraId="0DBCD54F" w14:textId="77777777" w:rsidR="00CB53D0" w:rsidRPr="00563CF7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Dodatkowe obowiązki nieujęte w pkt II</w:t>
                  </w:r>
                </w:p>
              </w:tc>
            </w:tr>
            <w:tr w:rsidR="00CB53D0" w:rsidRPr="00563CF7" w14:paraId="2FDD411B" w14:textId="77777777" w:rsidTr="00790478">
              <w:tc>
                <w:tcPr>
                  <w:tcW w:w="14370" w:type="dxa"/>
                  <w:shd w:val="clear" w:color="auto" w:fill="FFFFFF" w:themeFill="background1"/>
                </w:tcPr>
                <w:p w14:paraId="3728B60F" w14:textId="26E931BF" w:rsidR="00CB53D0" w:rsidRPr="00563CF7" w:rsidRDefault="00CB53D0" w:rsidP="00CB53D0">
                  <w:pPr>
                    <w:pStyle w:val="Default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617729D" w14:textId="77777777" w:rsidR="00CB53D0" w:rsidRPr="00563CF7" w:rsidRDefault="00CB53D0" w:rsidP="00CB53D0">
            <w:pPr>
              <w:pStyle w:val="Default"/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1232"/>
            </w:tblGrid>
            <w:tr w:rsidR="00CB53D0" w:rsidRPr="00563CF7" w14:paraId="4269E2B5" w14:textId="77777777" w:rsidTr="00790478">
              <w:tc>
                <w:tcPr>
                  <w:tcW w:w="3114" w:type="dxa"/>
                  <w:shd w:val="clear" w:color="auto" w:fill="E7E6E6" w:themeFill="background2"/>
                </w:tcPr>
                <w:p w14:paraId="5C94C7A7" w14:textId="24555DF3" w:rsidR="00CB53D0" w:rsidRPr="00563CF7" w:rsidRDefault="00CB53D0" w:rsidP="00CB53D0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Data i podpis kandydata</w:t>
                  </w:r>
                  <w:r w:rsidR="00BF726E" w:rsidRPr="00563CF7">
                    <w:rPr>
                      <w:rFonts w:ascii="PKO Bank Polski" w:hAnsi="PKO Bank Polski"/>
                      <w:sz w:val="18"/>
                      <w:szCs w:val="18"/>
                    </w:rPr>
                    <w:t xml:space="preserve"> na członka Zarządu</w:t>
                  </w:r>
                  <w:r w:rsidR="001964A7" w:rsidRPr="00563CF7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1232" w:type="dxa"/>
                  <w:shd w:val="clear" w:color="auto" w:fill="FFFFFF" w:themeFill="background1"/>
                </w:tcPr>
                <w:p w14:paraId="52BC2A9B" w14:textId="77777777" w:rsidR="00CB53D0" w:rsidRPr="00563CF7" w:rsidRDefault="00CB53D0" w:rsidP="00CB53D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7BB6D74" w14:textId="77777777" w:rsidR="00CB53D0" w:rsidRPr="00563CF7" w:rsidRDefault="00CB53D0" w:rsidP="00CB53D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C62B942" w14:textId="77777777" w:rsidR="00CB53D0" w:rsidRPr="00563CF7" w:rsidRDefault="00CB53D0" w:rsidP="00CB53D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50D9ED8" w14:textId="77777777" w:rsidR="00CB53D0" w:rsidRPr="00563CF7" w:rsidRDefault="00CB53D0" w:rsidP="00CB53D0">
            <w:pPr>
              <w:rPr>
                <w:rFonts w:ascii="PKO Bank Polski" w:hAnsi="PKO Bank Polski"/>
                <w:b/>
                <w:sz w:val="18"/>
                <w:szCs w:val="18"/>
              </w:rPr>
            </w:pPr>
          </w:p>
        </w:tc>
      </w:tr>
    </w:tbl>
    <w:p w14:paraId="790F9188" w14:textId="09A9F2C4" w:rsidR="007A2B64" w:rsidRPr="00563CF7" w:rsidRDefault="007A2B64">
      <w:pPr>
        <w:rPr>
          <w:rFonts w:ascii="PKO Bank Polski" w:hAnsi="PKO Bank Polski"/>
          <w:sz w:val="18"/>
          <w:szCs w:val="18"/>
        </w:rPr>
      </w:pPr>
    </w:p>
    <w:sectPr w:rsidR="007A2B64" w:rsidRPr="00563CF7" w:rsidSect="00CB0C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7321D" w14:textId="77777777" w:rsidR="00351A82" w:rsidRDefault="00351A82" w:rsidP="00E258EC">
      <w:pPr>
        <w:spacing w:after="0" w:line="240" w:lineRule="auto"/>
      </w:pPr>
      <w:r>
        <w:separator/>
      </w:r>
    </w:p>
  </w:endnote>
  <w:endnote w:type="continuationSeparator" w:id="0">
    <w:p w14:paraId="6ECCA280" w14:textId="77777777" w:rsidR="00351A82" w:rsidRDefault="00351A82" w:rsidP="00E258EC">
      <w:pPr>
        <w:spacing w:after="0" w:line="240" w:lineRule="auto"/>
      </w:pPr>
      <w:r>
        <w:continuationSeparator/>
      </w:r>
    </w:p>
  </w:endnote>
  <w:endnote w:type="continuationNotice" w:id="1">
    <w:p w14:paraId="2BA44224" w14:textId="77777777" w:rsidR="00351A82" w:rsidRDefault="00351A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223112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BE2779" w14:textId="5F5288EA" w:rsidR="001B285C" w:rsidRDefault="001B285C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8D31D8" w14:textId="77777777" w:rsidR="001B285C" w:rsidRDefault="001B285C" w:rsidP="001B28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ascii="PKO Bank Polski" w:hAnsi="PKO Bank Polski" w:cstheme="minorHAnsi"/>
        <w:sz w:val="16"/>
        <w:szCs w:val="16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AAC321" w14:textId="28C4846B" w:rsidR="001B285C" w:rsidRPr="002B22A2" w:rsidRDefault="00302C3D" w:rsidP="00302C3D">
        <w:pPr>
          <w:pStyle w:val="Stopka"/>
          <w:framePr w:w="865" w:wrap="none" w:vAnchor="text" w:hAnchor="page" w:x="15129" w:y="1"/>
          <w:jc w:val="right"/>
          <w:rPr>
            <w:rStyle w:val="Numerstrony"/>
            <w:rFonts w:ascii="PKO Bank Polski" w:hAnsi="PKO Bank Polski" w:cstheme="minorHAnsi"/>
            <w:sz w:val="16"/>
            <w:szCs w:val="16"/>
          </w:rPr>
        </w:pP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t xml:space="preserve">str. </w:t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begin"/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instrText xml:space="preserve"> PAGE </w:instrText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separate"/>
        </w:r>
        <w:r w:rsidR="00CA618B">
          <w:rPr>
            <w:rStyle w:val="Numerstrony"/>
            <w:rFonts w:ascii="PKO Bank Polski" w:hAnsi="PKO Bank Polski" w:cstheme="minorHAnsi"/>
            <w:noProof/>
            <w:sz w:val="16"/>
            <w:szCs w:val="16"/>
          </w:rPr>
          <w:t>3</w:t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end"/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t>/</w:t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begin"/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instrText xml:space="preserve"> NUMPAGES </w:instrText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separate"/>
        </w:r>
        <w:r w:rsidR="00CA618B">
          <w:rPr>
            <w:rStyle w:val="Numerstrony"/>
            <w:rFonts w:ascii="PKO Bank Polski" w:hAnsi="PKO Bank Polski" w:cstheme="minorHAnsi"/>
            <w:noProof/>
            <w:sz w:val="16"/>
            <w:szCs w:val="16"/>
          </w:rPr>
          <w:t>3</w:t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end"/>
        </w:r>
      </w:p>
    </w:sdtContent>
  </w:sdt>
  <w:p w14:paraId="5A19464C" w14:textId="77777777" w:rsidR="001B285C" w:rsidRDefault="001B285C" w:rsidP="001B285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B5DF7" w14:textId="77777777" w:rsidR="002B22A2" w:rsidRDefault="002B22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D6661" w14:textId="77777777" w:rsidR="00351A82" w:rsidRDefault="00351A82" w:rsidP="00E258EC">
      <w:pPr>
        <w:spacing w:after="0" w:line="240" w:lineRule="auto"/>
      </w:pPr>
      <w:r>
        <w:separator/>
      </w:r>
    </w:p>
  </w:footnote>
  <w:footnote w:type="continuationSeparator" w:id="0">
    <w:p w14:paraId="52FB7640" w14:textId="77777777" w:rsidR="00351A82" w:rsidRDefault="00351A82" w:rsidP="00E258EC">
      <w:pPr>
        <w:spacing w:after="0" w:line="240" w:lineRule="auto"/>
      </w:pPr>
      <w:r>
        <w:continuationSeparator/>
      </w:r>
    </w:p>
  </w:footnote>
  <w:footnote w:type="continuationNotice" w:id="1">
    <w:p w14:paraId="1F992ADF" w14:textId="77777777" w:rsidR="00351A82" w:rsidRDefault="00351A82">
      <w:pPr>
        <w:spacing w:after="0" w:line="240" w:lineRule="auto"/>
      </w:pPr>
    </w:p>
  </w:footnote>
  <w:footnote w:id="2">
    <w:p w14:paraId="6E22C621" w14:textId="240290C1" w:rsidR="000A0646" w:rsidRDefault="000A0646" w:rsidP="0059354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PKO Bank Polski" w:hAnsi="PKO Bank Polski" w:cs="PKO Bank Polski"/>
          <w:sz w:val="16"/>
          <w:szCs w:val="16"/>
        </w:rPr>
        <w:t>Minimalny wymiar zaangażowania czasowego kandydata na członka</w:t>
      </w:r>
      <w:r w:rsidR="00BB450F">
        <w:rPr>
          <w:rFonts w:ascii="PKO Bank Polski" w:hAnsi="PKO Bank Polski" w:cs="PKO Bank Polski"/>
          <w:sz w:val="16"/>
          <w:szCs w:val="16"/>
        </w:rPr>
        <w:t>/członka</w:t>
      </w:r>
      <w:r>
        <w:rPr>
          <w:rFonts w:ascii="PKO Bank Polski" w:hAnsi="PKO Bank Polski" w:cs="PKO Bank Polski"/>
          <w:sz w:val="16"/>
          <w:szCs w:val="16"/>
        </w:rPr>
        <w:t xml:space="preserve"> Zarządu Banku w realizację obowiązków stanowi:</w:t>
      </w:r>
    </w:p>
    <w:p w14:paraId="4717E36A" w14:textId="79D39300" w:rsidR="000A0646" w:rsidRDefault="000A0646" w:rsidP="0059354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PKO Bank Polski"/>
          <w:sz w:val="16"/>
          <w:szCs w:val="16"/>
        </w:rPr>
      </w:pPr>
      <w:r>
        <w:rPr>
          <w:rFonts w:ascii="PKO Bank Polski" w:hAnsi="PKO Bank Polski" w:cs="PKO Bank Polski"/>
          <w:sz w:val="16"/>
          <w:szCs w:val="16"/>
        </w:rPr>
        <w:t>1)</w:t>
      </w:r>
      <w:r w:rsidR="00BB450F">
        <w:rPr>
          <w:rFonts w:ascii="PKO Bank Polski" w:hAnsi="PKO Bank Polski" w:cs="PKO Bank Polski"/>
          <w:sz w:val="16"/>
          <w:szCs w:val="16"/>
        </w:rPr>
        <w:t xml:space="preserve"> </w:t>
      </w:r>
      <w:r>
        <w:rPr>
          <w:rFonts w:ascii="PKO Bank Polski" w:hAnsi="PKO Bank Polski" w:cs="PKO Bank Polski"/>
          <w:sz w:val="16"/>
          <w:szCs w:val="16"/>
        </w:rPr>
        <w:t xml:space="preserve"> </w:t>
      </w:r>
      <w:r w:rsidR="001861C7">
        <w:rPr>
          <w:rFonts w:ascii="PKO Bank Polski" w:hAnsi="PKO Bank Polski" w:cs="PKO Bank Polski"/>
          <w:sz w:val="16"/>
          <w:szCs w:val="16"/>
        </w:rPr>
        <w:t xml:space="preserve">czas poświęcony w ramach kolegialnych prac Zarządu - </w:t>
      </w:r>
      <w:r>
        <w:rPr>
          <w:rFonts w:ascii="PKO Bank Polski" w:hAnsi="PKO Bank Polski" w:cs="PKO Bank Polski"/>
          <w:sz w:val="16"/>
          <w:szCs w:val="16"/>
        </w:rPr>
        <w:t>liczba planowanych posiedzeń Zarządu Banku w roku kalendarzowym (z uwzględnieniem okresów usprawiedliwionej nieobecności i niemożności uczestniczenia w posiedzeniach z uwagi na realizację innych zadań służbowych)</w:t>
      </w:r>
      <w:r w:rsidR="001861C7">
        <w:rPr>
          <w:rFonts w:ascii="PKO Bank Polski" w:hAnsi="PKO Bank Polski" w:cs="PKO Bank Polski"/>
          <w:sz w:val="16"/>
          <w:szCs w:val="16"/>
        </w:rPr>
        <w:t xml:space="preserve"> oraz</w:t>
      </w:r>
    </w:p>
    <w:p w14:paraId="7A7C240F" w14:textId="594EB04D" w:rsidR="000A0646" w:rsidRDefault="000A0646" w:rsidP="00593540">
      <w:pPr>
        <w:autoSpaceDE w:val="0"/>
        <w:autoSpaceDN w:val="0"/>
        <w:adjustRightInd w:val="0"/>
        <w:spacing w:after="0" w:line="240" w:lineRule="auto"/>
      </w:pPr>
      <w:r>
        <w:rPr>
          <w:rFonts w:ascii="PKO Bank Polski" w:hAnsi="PKO Bank Polski" w:cs="PKO Bank Polski"/>
          <w:sz w:val="16"/>
          <w:szCs w:val="16"/>
        </w:rPr>
        <w:t xml:space="preserve">2) </w:t>
      </w:r>
      <w:r w:rsidR="001861C7">
        <w:rPr>
          <w:rFonts w:ascii="PKO Bank Polski" w:hAnsi="PKO Bank Polski" w:cs="PKO Bank Polski"/>
          <w:sz w:val="16"/>
          <w:szCs w:val="16"/>
        </w:rPr>
        <w:t xml:space="preserve">czas poświęcony w ramach  realizacji </w:t>
      </w:r>
      <w:r>
        <w:rPr>
          <w:rFonts w:ascii="PKO Bank Polski" w:hAnsi="PKO Bank Polski" w:cs="PKO Bank Polski"/>
          <w:sz w:val="16"/>
          <w:szCs w:val="16"/>
        </w:rPr>
        <w:t>powierzonych członko</w:t>
      </w:r>
      <w:r w:rsidR="001861C7">
        <w:rPr>
          <w:rFonts w:ascii="PKO Bank Polski" w:hAnsi="PKO Bank Polski" w:cs="PKO Bank Polski"/>
          <w:sz w:val="16"/>
          <w:szCs w:val="16"/>
        </w:rPr>
        <w:t xml:space="preserve">wi </w:t>
      </w:r>
      <w:r>
        <w:rPr>
          <w:rFonts w:ascii="PKO Bank Polski" w:hAnsi="PKO Bank Polski" w:cs="PKO Bank Polski"/>
          <w:sz w:val="16"/>
          <w:szCs w:val="16"/>
        </w:rPr>
        <w:t xml:space="preserve"> Zarządu Banku </w:t>
      </w:r>
      <w:r w:rsidR="001861C7">
        <w:rPr>
          <w:rFonts w:ascii="PKO Bank Polski" w:hAnsi="PKO Bank Polski" w:cs="PKO Bank Polski"/>
          <w:sz w:val="16"/>
          <w:szCs w:val="16"/>
        </w:rPr>
        <w:t>obowiązków,  umożliwiający terminową i prawidłową realizację zadań</w:t>
      </w:r>
      <w:r>
        <w:rPr>
          <w:rFonts w:ascii="PKO Bank Polski" w:hAnsi="PKO Bank Polski" w:cs="PKO Bank Polski"/>
          <w:sz w:val="16"/>
          <w:szCs w:val="16"/>
        </w:rPr>
        <w:t>, mając na uwadze najlepszy interes Banku – w zakresie pozostałych czynności.</w:t>
      </w:r>
      <w:r>
        <w:t xml:space="preserve"> </w:t>
      </w:r>
    </w:p>
    <w:p w14:paraId="07804964" w14:textId="77777777" w:rsidR="000A0646" w:rsidRDefault="000A0646" w:rsidP="0059354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PKO Bank Polski"/>
          <w:sz w:val="16"/>
          <w:szCs w:val="16"/>
        </w:rPr>
      </w:pPr>
      <w:r>
        <w:rPr>
          <w:rFonts w:ascii="PKO Bank Polski" w:hAnsi="PKO Bank Polski" w:cs="PKO Bank Polski"/>
          <w:sz w:val="16"/>
          <w:szCs w:val="16"/>
        </w:rPr>
        <w:t>Oczekiwana ilość czasu na wykonywanie powierzanych obowiązków to czas zapewniający terminową i prawidłową realizację powierzanych zadań, umożliwiający zrozumienie działalności instytucji, jej</w:t>
      </w:r>
    </w:p>
    <w:p w14:paraId="5F8C3135" w14:textId="77777777" w:rsidR="000A0646" w:rsidRDefault="000A0646" w:rsidP="00593540">
      <w:pPr>
        <w:autoSpaceDE w:val="0"/>
        <w:autoSpaceDN w:val="0"/>
        <w:adjustRightInd w:val="0"/>
        <w:spacing w:after="0" w:line="240" w:lineRule="auto"/>
      </w:pPr>
      <w:r>
        <w:rPr>
          <w:rFonts w:ascii="PKO Bank Polski" w:hAnsi="PKO Bank Polski" w:cs="PKO Bank Polski"/>
          <w:sz w:val="16"/>
          <w:szCs w:val="16"/>
        </w:rPr>
        <w:t xml:space="preserve">głównych </w:t>
      </w:r>
      <w:proofErr w:type="spellStart"/>
      <w:r>
        <w:rPr>
          <w:rFonts w:ascii="PKO Bank Polski" w:hAnsi="PKO Bank Polski" w:cs="PKO Bank Polski"/>
          <w:sz w:val="16"/>
          <w:szCs w:val="16"/>
        </w:rPr>
        <w:t>ryzyk</w:t>
      </w:r>
      <w:proofErr w:type="spellEnd"/>
      <w:r>
        <w:rPr>
          <w:rFonts w:ascii="PKO Bank Polski" w:hAnsi="PKO Bank Polski" w:cs="PKO Bank Polski"/>
          <w:sz w:val="16"/>
          <w:szCs w:val="16"/>
        </w:rPr>
        <w:t xml:space="preserve"> i skutków wynikających z prowadzenia działalności oraz strategii dotyczącej ryzyka, który szacuje się w roku kalendarzowym na poziomie średnio ok 150 godzin miesięcznie/ średnio ok 18 dni roboczych w miesiącu.</w:t>
      </w:r>
    </w:p>
  </w:footnote>
  <w:footnote w:id="3">
    <w:p w14:paraId="732B0966" w14:textId="5EE2A974" w:rsidR="00CB53D0" w:rsidRPr="00BF726E" w:rsidRDefault="00CB53D0" w:rsidP="00CB53D0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F726E">
        <w:rPr>
          <w:rFonts w:ascii="PKO Bank Polski" w:hAnsi="PKO Bank Polski"/>
          <w:sz w:val="16"/>
          <w:szCs w:val="16"/>
        </w:rPr>
        <w:t>W tej części należy uwzględnić również czas poświęcany obowiązkom wykonywanym w ramach długotrwałego (ponad 3 miesiące) zastępstwa</w:t>
      </w:r>
      <w:r w:rsidR="001964A7" w:rsidRPr="00BF726E">
        <w:rPr>
          <w:rFonts w:ascii="PKO Bank Polski" w:hAnsi="PKO Bank Polski"/>
          <w:sz w:val="16"/>
          <w:szCs w:val="16"/>
        </w:rPr>
        <w:t>.</w:t>
      </w:r>
    </w:p>
  </w:footnote>
  <w:footnote w:id="4">
    <w:p w14:paraId="55E45CC3" w14:textId="607D86DE" w:rsidR="00CA618B" w:rsidRPr="00CA618B" w:rsidRDefault="00CA618B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A618B">
        <w:rPr>
          <w:rFonts w:ascii="PKO Bank Polski" w:hAnsi="PKO Bank Polski"/>
          <w:sz w:val="16"/>
          <w:szCs w:val="16"/>
        </w:rPr>
        <w:t>W przeliczeniu na pełne 8-godzinne dni robocze</w:t>
      </w:r>
    </w:p>
  </w:footnote>
  <w:footnote w:id="5">
    <w:p w14:paraId="7D47F107" w14:textId="77777777" w:rsidR="00134666" w:rsidRPr="00BF726E" w:rsidRDefault="00134666" w:rsidP="000A0646">
      <w:pPr>
        <w:spacing w:after="0" w:line="240" w:lineRule="auto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BF726E">
        <w:rPr>
          <w:rFonts w:ascii="PKO Bank Polski" w:hAnsi="PKO Bank Polski"/>
          <w:sz w:val="16"/>
          <w:szCs w:val="16"/>
        </w:rPr>
        <w:t xml:space="preserve"> Zgodnie z klasyfikacją określoną w art. 7 ustawy – Prawo przedsiębiorców tj.:</w:t>
      </w:r>
    </w:p>
    <w:p w14:paraId="4BF69480" w14:textId="77777777" w:rsidR="00134666" w:rsidRPr="00BF726E" w:rsidRDefault="00134666" w:rsidP="000A0646">
      <w:pPr>
        <w:spacing w:after="0" w:line="240" w:lineRule="auto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 xml:space="preserve">1) </w:t>
      </w:r>
      <w:proofErr w:type="spellStart"/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mikroprzedsiębiorca</w:t>
      </w:r>
      <w:proofErr w:type="spellEnd"/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 xml:space="preserve"> - przedsiębiorcę, który w co najmniej jednym roku z dwóch ostatnich lat obrotowych spełniał łącznie następujące warunki:</w:t>
      </w:r>
    </w:p>
    <w:p w14:paraId="4DABCF30" w14:textId="77777777" w:rsidR="00134666" w:rsidRPr="00BF726E" w:rsidRDefault="00134666" w:rsidP="000A0646">
      <w:pPr>
        <w:spacing w:after="0" w:line="240" w:lineRule="auto"/>
        <w:ind w:firstLine="708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a) zatrudniał średniorocznie mniej niż 10 pracowników oraz</w:t>
      </w:r>
    </w:p>
    <w:p w14:paraId="5338325D" w14:textId="77777777" w:rsidR="00134666" w:rsidRPr="00BF726E" w:rsidRDefault="00134666" w:rsidP="000A0646">
      <w:pPr>
        <w:spacing w:after="0" w:line="240" w:lineRule="auto"/>
        <w:ind w:left="708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DF0F007" w14:textId="77777777" w:rsidR="00134666" w:rsidRPr="00BF726E" w:rsidRDefault="00134666" w:rsidP="000A0646">
      <w:pPr>
        <w:spacing w:after="0" w:line="240" w:lineRule="auto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0F351902" w14:textId="77777777" w:rsidR="00134666" w:rsidRPr="00BF726E" w:rsidRDefault="00134666" w:rsidP="000A0646">
      <w:pPr>
        <w:spacing w:after="0" w:line="240" w:lineRule="auto"/>
        <w:ind w:firstLine="708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a) zatrudniał średniorocznie mniej niż 50 pracowników oraz</w:t>
      </w:r>
    </w:p>
    <w:p w14:paraId="030D1AC0" w14:textId="77777777" w:rsidR="00134666" w:rsidRPr="00BF726E" w:rsidRDefault="00134666" w:rsidP="000A0646">
      <w:pPr>
        <w:spacing w:after="0" w:line="240" w:lineRule="auto"/>
        <w:ind w:left="708"/>
        <w:contextualSpacing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8C7F3FE" w14:textId="77777777" w:rsidR="00134666" w:rsidRPr="00BF726E" w:rsidRDefault="00134666" w:rsidP="000A0646">
      <w:pPr>
        <w:spacing w:after="0" w:line="240" w:lineRule="auto"/>
        <w:contextualSpacing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 xml:space="preserve">   - i który nie jest </w:t>
      </w:r>
      <w:proofErr w:type="spellStart"/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mikroprzedsiębiorcą</w:t>
      </w:r>
      <w:proofErr w:type="spellEnd"/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;</w:t>
      </w:r>
    </w:p>
    <w:p w14:paraId="19E8329E" w14:textId="77777777" w:rsidR="00134666" w:rsidRPr="00BF726E" w:rsidRDefault="00134666" w:rsidP="000A0646">
      <w:pPr>
        <w:spacing w:after="0" w:line="240" w:lineRule="auto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7BEA8B9F" w14:textId="77777777" w:rsidR="00134666" w:rsidRPr="00BF726E" w:rsidRDefault="00134666" w:rsidP="000A0646">
      <w:pPr>
        <w:spacing w:after="0" w:line="240" w:lineRule="auto"/>
        <w:ind w:firstLine="708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a) zatrudniał średniorocznie mniej niż 250 pracowników oraz</w:t>
      </w:r>
    </w:p>
    <w:p w14:paraId="6FFB43C0" w14:textId="77777777" w:rsidR="00134666" w:rsidRPr="00BF726E" w:rsidRDefault="00134666" w:rsidP="000A0646">
      <w:pPr>
        <w:spacing w:after="0" w:line="240" w:lineRule="auto"/>
        <w:ind w:left="708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56319A9" w14:textId="77777777" w:rsidR="00134666" w:rsidRPr="00BF726E" w:rsidRDefault="00134666" w:rsidP="000A0646">
      <w:pPr>
        <w:spacing w:after="0" w:line="240" w:lineRule="auto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 xml:space="preserve">  - i który nie jest </w:t>
      </w:r>
      <w:proofErr w:type="spellStart"/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mikroprzedsiębiorcą</w:t>
      </w:r>
      <w:proofErr w:type="spellEnd"/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 xml:space="preserve"> ani małym przedsiębiorcą;</w:t>
      </w:r>
    </w:p>
    <w:p w14:paraId="15DC1415" w14:textId="77777777" w:rsidR="00134666" w:rsidRPr="00BF726E" w:rsidRDefault="00134666" w:rsidP="000A0646">
      <w:pPr>
        <w:pStyle w:val="Tekstprzypisudolnego"/>
        <w:rPr>
          <w:rFonts w:ascii="PKO Bank Polski" w:hAnsi="PKO Bank Polski"/>
          <w:sz w:val="16"/>
          <w:szCs w:val="16"/>
        </w:rPr>
      </w:pPr>
    </w:p>
  </w:footnote>
  <w:footnote w:id="6">
    <w:p w14:paraId="517BDF64" w14:textId="227D5DC6" w:rsidR="00CB53D0" w:rsidRPr="00BF726E" w:rsidRDefault="00CB53D0" w:rsidP="00CB53D0">
      <w:pPr>
        <w:pStyle w:val="Tekstprzypisudolnego"/>
        <w:rPr>
          <w:rFonts w:ascii="PKO Bank Polski" w:hAnsi="PKO Bank Polski"/>
          <w:sz w:val="16"/>
        </w:rPr>
      </w:pPr>
      <w:r w:rsidRPr="00BF726E">
        <w:rPr>
          <w:rStyle w:val="Odwoanieprzypisudolnego"/>
          <w:rFonts w:ascii="PKO Bank Polski" w:hAnsi="PKO Bank Polski"/>
          <w:sz w:val="16"/>
        </w:rPr>
        <w:footnoteRef/>
      </w:r>
      <w:r w:rsidR="001964A7" w:rsidRPr="00BF726E">
        <w:rPr>
          <w:rFonts w:ascii="PKO Bank Polski" w:hAnsi="PKO Bank Polski"/>
          <w:sz w:val="16"/>
        </w:rPr>
        <w:t xml:space="preserve"> </w:t>
      </w:r>
      <w:r w:rsidRPr="00BF726E">
        <w:rPr>
          <w:rFonts w:ascii="PKO Bank Polski" w:hAnsi="PKO Bank Polski"/>
          <w:sz w:val="16"/>
        </w:rPr>
        <w:t>Zbieżne obowiązki pełnione przez kandydata w tym samym czasie w ramach sprawowania kilku funkcji w obrębie grupy kapitałowej ze szczególnym uwzględnieniem działania</w:t>
      </w:r>
      <w:r w:rsidRPr="00BF726E">
        <w:rPr>
          <w:rFonts w:ascii="PKO Bank Polski" w:hAnsi="PKO Bank Polski"/>
          <w:sz w:val="16"/>
        </w:rPr>
        <w:br/>
        <w:t xml:space="preserve"> w imieniu podmiotu lub w charakterze zastępcy członka organu podmiotu nadzorowanego</w:t>
      </w:r>
      <w:r w:rsidR="001964A7" w:rsidRPr="00BF726E">
        <w:rPr>
          <w:rFonts w:ascii="PKO Bank Polski" w:hAnsi="PKO Bank Polsk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6C68" w14:textId="77777777" w:rsidR="002B22A2" w:rsidRDefault="002B22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FD2D" w14:textId="16973868" w:rsidR="001D5810" w:rsidRDefault="001D5810" w:rsidP="001D5810">
    <w:pPr>
      <w:pStyle w:val="Nagwek"/>
      <w:tabs>
        <w:tab w:val="left" w:pos="3165"/>
      </w:tabs>
      <w:rPr>
        <w:rFonts w:ascii="PKO Bank Polski" w:hAnsi="PKO Bank Polski"/>
        <w:sz w:val="18"/>
        <w:szCs w:val="18"/>
      </w:rPr>
    </w:pPr>
    <w:r>
      <w:rPr>
        <w:rFonts w:ascii="PKO Bank Polski" w:hAnsi="PKO Bank Polski"/>
        <w:sz w:val="18"/>
        <w:szCs w:val="18"/>
      </w:rPr>
      <w:t>Załącznik do Ogłoszenia o postępowaniu kwalifikacyjnym na stanowisko Prezesa Zarządu lub członka Zarządu Powszechnej Kasy Oszczędności Banku Polskiego S.A.</w:t>
    </w:r>
  </w:p>
  <w:p w14:paraId="730269CE" w14:textId="425B99D7" w:rsidR="001D5810" w:rsidRDefault="001D5810" w:rsidP="001D5810">
    <w:pPr>
      <w:pStyle w:val="Nagwek"/>
    </w:pPr>
  </w:p>
  <w:p w14:paraId="011BCA36" w14:textId="00F97F7B" w:rsidR="00BE34C2" w:rsidRDefault="00F14B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E2F69C8" wp14:editId="02C64CA5">
          <wp:simplePos x="0" y="0"/>
          <wp:positionH relativeFrom="page">
            <wp:posOffset>9170035</wp:posOffset>
          </wp:positionH>
          <wp:positionV relativeFrom="page">
            <wp:posOffset>-93980</wp:posOffset>
          </wp:positionV>
          <wp:extent cx="1556802" cy="998622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802" cy="99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8E85" w14:textId="77777777" w:rsidR="002B22A2" w:rsidRDefault="002B2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1D4E"/>
    <w:multiLevelType w:val="hybridMultilevel"/>
    <w:tmpl w:val="CD22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EF7E7324"/>
    <w:lvl w:ilvl="0" w:tplc="AC9A263E">
      <w:start w:val="1"/>
      <w:numFmt w:val="upperRoman"/>
      <w:lvlText w:val="%1."/>
      <w:lvlJc w:val="left"/>
      <w:pPr>
        <w:ind w:left="720" w:hanging="72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81E2F"/>
    <w:multiLevelType w:val="hybridMultilevel"/>
    <w:tmpl w:val="C8A60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A6791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811F5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767930"/>
    <w:multiLevelType w:val="hybridMultilevel"/>
    <w:tmpl w:val="D55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079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9D0D70"/>
    <w:multiLevelType w:val="hybridMultilevel"/>
    <w:tmpl w:val="369A3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B70A5D"/>
    <w:multiLevelType w:val="hybridMultilevel"/>
    <w:tmpl w:val="240E9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C060E1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9A0658"/>
    <w:multiLevelType w:val="hybridMultilevel"/>
    <w:tmpl w:val="58982C1C"/>
    <w:lvl w:ilvl="0" w:tplc="8DF80B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1590F"/>
    <w:multiLevelType w:val="hybridMultilevel"/>
    <w:tmpl w:val="4FF83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C500CB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D23FD9"/>
    <w:multiLevelType w:val="hybridMultilevel"/>
    <w:tmpl w:val="78A85F0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211793"/>
    <w:multiLevelType w:val="hybridMultilevel"/>
    <w:tmpl w:val="1D3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217FF"/>
    <w:multiLevelType w:val="hybridMultilevel"/>
    <w:tmpl w:val="E612D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A656E"/>
    <w:multiLevelType w:val="hybridMultilevel"/>
    <w:tmpl w:val="A5A67148"/>
    <w:lvl w:ilvl="0" w:tplc="68527E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6908A0"/>
    <w:multiLevelType w:val="hybridMultilevel"/>
    <w:tmpl w:val="0D5E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5"/>
  </w:num>
  <w:num w:numId="5">
    <w:abstractNumId w:val="17"/>
  </w:num>
  <w:num w:numId="6">
    <w:abstractNumId w:val="2"/>
  </w:num>
  <w:num w:numId="7">
    <w:abstractNumId w:val="18"/>
  </w:num>
  <w:num w:numId="8">
    <w:abstractNumId w:val="14"/>
  </w:num>
  <w:num w:numId="9">
    <w:abstractNumId w:val="20"/>
  </w:num>
  <w:num w:numId="10">
    <w:abstractNumId w:val="16"/>
  </w:num>
  <w:num w:numId="11">
    <w:abstractNumId w:val="6"/>
  </w:num>
  <w:num w:numId="12">
    <w:abstractNumId w:val="9"/>
  </w:num>
  <w:num w:numId="13">
    <w:abstractNumId w:val="3"/>
  </w:num>
  <w:num w:numId="14">
    <w:abstractNumId w:val="13"/>
  </w:num>
  <w:num w:numId="15">
    <w:abstractNumId w:val="0"/>
  </w:num>
  <w:num w:numId="16">
    <w:abstractNumId w:val="10"/>
  </w:num>
  <w:num w:numId="17">
    <w:abstractNumId w:val="8"/>
  </w:num>
  <w:num w:numId="18">
    <w:abstractNumId w:val="7"/>
  </w:num>
  <w:num w:numId="19">
    <w:abstractNumId w:val="11"/>
  </w:num>
  <w:num w:numId="20">
    <w:abstractNumId w:val="15"/>
  </w:num>
  <w:num w:numId="21">
    <w:abstractNumId w:val="21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DD"/>
    <w:rsid w:val="00023421"/>
    <w:rsid w:val="00033115"/>
    <w:rsid w:val="00046149"/>
    <w:rsid w:val="00055DE4"/>
    <w:rsid w:val="00065F17"/>
    <w:rsid w:val="00074637"/>
    <w:rsid w:val="0008144C"/>
    <w:rsid w:val="00084946"/>
    <w:rsid w:val="00096A64"/>
    <w:rsid w:val="000A0646"/>
    <w:rsid w:val="000A2189"/>
    <w:rsid w:val="000A2BA1"/>
    <w:rsid w:val="000A2BB9"/>
    <w:rsid w:val="000B5D63"/>
    <w:rsid w:val="000C1E79"/>
    <w:rsid w:val="000C4FAB"/>
    <w:rsid w:val="000C79E6"/>
    <w:rsid w:val="000D7957"/>
    <w:rsid w:val="000E5DBB"/>
    <w:rsid w:val="000F7239"/>
    <w:rsid w:val="000F7292"/>
    <w:rsid w:val="00111E8D"/>
    <w:rsid w:val="00134666"/>
    <w:rsid w:val="001475D4"/>
    <w:rsid w:val="00147870"/>
    <w:rsid w:val="001507C3"/>
    <w:rsid w:val="00156C30"/>
    <w:rsid w:val="001747F3"/>
    <w:rsid w:val="00174936"/>
    <w:rsid w:val="001754FC"/>
    <w:rsid w:val="00181DBB"/>
    <w:rsid w:val="001861C7"/>
    <w:rsid w:val="001964A7"/>
    <w:rsid w:val="001B285C"/>
    <w:rsid w:val="001D26B3"/>
    <w:rsid w:val="001D4A2A"/>
    <w:rsid w:val="001D5810"/>
    <w:rsid w:val="001E1D92"/>
    <w:rsid w:val="001F0275"/>
    <w:rsid w:val="001F29A2"/>
    <w:rsid w:val="002227E8"/>
    <w:rsid w:val="00224CA0"/>
    <w:rsid w:val="00226B6E"/>
    <w:rsid w:val="00227F27"/>
    <w:rsid w:val="0023280E"/>
    <w:rsid w:val="0023718F"/>
    <w:rsid w:val="00237777"/>
    <w:rsid w:val="00242472"/>
    <w:rsid w:val="00242DD5"/>
    <w:rsid w:val="002626D2"/>
    <w:rsid w:val="002B06D3"/>
    <w:rsid w:val="002B1670"/>
    <w:rsid w:val="002B22A2"/>
    <w:rsid w:val="002C6E04"/>
    <w:rsid w:val="002D2937"/>
    <w:rsid w:val="002E7E2F"/>
    <w:rsid w:val="002F28C4"/>
    <w:rsid w:val="00302C3D"/>
    <w:rsid w:val="003137B9"/>
    <w:rsid w:val="0034057F"/>
    <w:rsid w:val="00347720"/>
    <w:rsid w:val="003510E5"/>
    <w:rsid w:val="00351A82"/>
    <w:rsid w:val="00354B19"/>
    <w:rsid w:val="003608A0"/>
    <w:rsid w:val="003716F5"/>
    <w:rsid w:val="003A2B35"/>
    <w:rsid w:val="003A72D3"/>
    <w:rsid w:val="003C58CB"/>
    <w:rsid w:val="003E1989"/>
    <w:rsid w:val="003E651F"/>
    <w:rsid w:val="00402325"/>
    <w:rsid w:val="004030DC"/>
    <w:rsid w:val="004067CE"/>
    <w:rsid w:val="004073C3"/>
    <w:rsid w:val="00434FB9"/>
    <w:rsid w:val="00435A2C"/>
    <w:rsid w:val="00444D4B"/>
    <w:rsid w:val="004473CB"/>
    <w:rsid w:val="004643E5"/>
    <w:rsid w:val="004766C1"/>
    <w:rsid w:val="00493D12"/>
    <w:rsid w:val="00497927"/>
    <w:rsid w:val="004A0E1F"/>
    <w:rsid w:val="004D227A"/>
    <w:rsid w:val="004F1CF0"/>
    <w:rsid w:val="004F7433"/>
    <w:rsid w:val="0050239E"/>
    <w:rsid w:val="00503F72"/>
    <w:rsid w:val="00521F96"/>
    <w:rsid w:val="00535842"/>
    <w:rsid w:val="00544099"/>
    <w:rsid w:val="0056070D"/>
    <w:rsid w:val="00563CF7"/>
    <w:rsid w:val="00571962"/>
    <w:rsid w:val="00585009"/>
    <w:rsid w:val="005A297A"/>
    <w:rsid w:val="005B67B8"/>
    <w:rsid w:val="005D1F04"/>
    <w:rsid w:val="006038E2"/>
    <w:rsid w:val="00605FC2"/>
    <w:rsid w:val="00610555"/>
    <w:rsid w:val="00617E05"/>
    <w:rsid w:val="00622F1D"/>
    <w:rsid w:val="00647815"/>
    <w:rsid w:val="00691B2B"/>
    <w:rsid w:val="006977E0"/>
    <w:rsid w:val="006B10A0"/>
    <w:rsid w:val="006B1521"/>
    <w:rsid w:val="006C2CB8"/>
    <w:rsid w:val="006C6758"/>
    <w:rsid w:val="006D1A18"/>
    <w:rsid w:val="006D5137"/>
    <w:rsid w:val="006D5ECE"/>
    <w:rsid w:val="006E244E"/>
    <w:rsid w:val="006F04B0"/>
    <w:rsid w:val="006F28CD"/>
    <w:rsid w:val="0070664E"/>
    <w:rsid w:val="00710C95"/>
    <w:rsid w:val="00711879"/>
    <w:rsid w:val="00713D08"/>
    <w:rsid w:val="007573AB"/>
    <w:rsid w:val="007A2B64"/>
    <w:rsid w:val="007A73C3"/>
    <w:rsid w:val="007D4020"/>
    <w:rsid w:val="00810E7A"/>
    <w:rsid w:val="00812596"/>
    <w:rsid w:val="008300A0"/>
    <w:rsid w:val="008359EF"/>
    <w:rsid w:val="00844F7E"/>
    <w:rsid w:val="00860004"/>
    <w:rsid w:val="0086431C"/>
    <w:rsid w:val="008754DC"/>
    <w:rsid w:val="00884F5E"/>
    <w:rsid w:val="00886FF8"/>
    <w:rsid w:val="00894F39"/>
    <w:rsid w:val="008C4DF4"/>
    <w:rsid w:val="008D4F57"/>
    <w:rsid w:val="00901DAF"/>
    <w:rsid w:val="009066ED"/>
    <w:rsid w:val="009223BC"/>
    <w:rsid w:val="00941855"/>
    <w:rsid w:val="00950FE4"/>
    <w:rsid w:val="00967EAE"/>
    <w:rsid w:val="0098519E"/>
    <w:rsid w:val="00992455"/>
    <w:rsid w:val="00996E1D"/>
    <w:rsid w:val="009B17C5"/>
    <w:rsid w:val="009D4283"/>
    <w:rsid w:val="009E2DF7"/>
    <w:rsid w:val="009E3146"/>
    <w:rsid w:val="00A078F0"/>
    <w:rsid w:val="00A10C6C"/>
    <w:rsid w:val="00A12B8E"/>
    <w:rsid w:val="00A557C7"/>
    <w:rsid w:val="00A666FC"/>
    <w:rsid w:val="00A83951"/>
    <w:rsid w:val="00AB15D4"/>
    <w:rsid w:val="00AE5932"/>
    <w:rsid w:val="00AF456D"/>
    <w:rsid w:val="00B0289B"/>
    <w:rsid w:val="00B11493"/>
    <w:rsid w:val="00B2724E"/>
    <w:rsid w:val="00B3024D"/>
    <w:rsid w:val="00B31D81"/>
    <w:rsid w:val="00B56D6B"/>
    <w:rsid w:val="00B97AF7"/>
    <w:rsid w:val="00BB450F"/>
    <w:rsid w:val="00BD2DCF"/>
    <w:rsid w:val="00BE34C2"/>
    <w:rsid w:val="00BE4D5D"/>
    <w:rsid w:val="00BF726E"/>
    <w:rsid w:val="00C24FFE"/>
    <w:rsid w:val="00C27E2D"/>
    <w:rsid w:val="00C32650"/>
    <w:rsid w:val="00C41F96"/>
    <w:rsid w:val="00C53E3D"/>
    <w:rsid w:val="00C618BE"/>
    <w:rsid w:val="00C67688"/>
    <w:rsid w:val="00C84321"/>
    <w:rsid w:val="00CA24D0"/>
    <w:rsid w:val="00CA618B"/>
    <w:rsid w:val="00CB0CDF"/>
    <w:rsid w:val="00CB53D0"/>
    <w:rsid w:val="00CD082D"/>
    <w:rsid w:val="00CD5628"/>
    <w:rsid w:val="00CE1B6F"/>
    <w:rsid w:val="00CE77BB"/>
    <w:rsid w:val="00D05D86"/>
    <w:rsid w:val="00D20840"/>
    <w:rsid w:val="00D27A26"/>
    <w:rsid w:val="00D51D62"/>
    <w:rsid w:val="00D752C0"/>
    <w:rsid w:val="00D81C3B"/>
    <w:rsid w:val="00D925E0"/>
    <w:rsid w:val="00D93616"/>
    <w:rsid w:val="00D93E45"/>
    <w:rsid w:val="00DA00C1"/>
    <w:rsid w:val="00DC3A8A"/>
    <w:rsid w:val="00DC6279"/>
    <w:rsid w:val="00DD49D1"/>
    <w:rsid w:val="00DE1EC1"/>
    <w:rsid w:val="00E0194F"/>
    <w:rsid w:val="00E171F3"/>
    <w:rsid w:val="00E258EC"/>
    <w:rsid w:val="00E5062C"/>
    <w:rsid w:val="00E51C04"/>
    <w:rsid w:val="00E6656D"/>
    <w:rsid w:val="00E80C50"/>
    <w:rsid w:val="00E80F6B"/>
    <w:rsid w:val="00E94442"/>
    <w:rsid w:val="00E94725"/>
    <w:rsid w:val="00E94D23"/>
    <w:rsid w:val="00EB6513"/>
    <w:rsid w:val="00ED5FC9"/>
    <w:rsid w:val="00EF3983"/>
    <w:rsid w:val="00EF42D1"/>
    <w:rsid w:val="00EF4BAE"/>
    <w:rsid w:val="00F05532"/>
    <w:rsid w:val="00F12C21"/>
    <w:rsid w:val="00F14B74"/>
    <w:rsid w:val="00F3191F"/>
    <w:rsid w:val="00F32B6A"/>
    <w:rsid w:val="00F32BB1"/>
    <w:rsid w:val="00F431DD"/>
    <w:rsid w:val="00F56BF2"/>
    <w:rsid w:val="00F63244"/>
    <w:rsid w:val="00F679F1"/>
    <w:rsid w:val="00F67D7F"/>
    <w:rsid w:val="00F93284"/>
    <w:rsid w:val="00FA3434"/>
    <w:rsid w:val="00FB0EF7"/>
    <w:rsid w:val="00FF12FB"/>
    <w:rsid w:val="7B3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66D4E4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B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7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EC"/>
  </w:style>
  <w:style w:type="paragraph" w:styleId="Stopka">
    <w:name w:val="footer"/>
    <w:basedOn w:val="Normalny"/>
    <w:link w:val="Stopka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EC"/>
  </w:style>
  <w:style w:type="table" w:styleId="Tabela-Siatka">
    <w:name w:val="Table Grid"/>
    <w:basedOn w:val="Standardowy"/>
    <w:uiPriority w:val="39"/>
    <w:rsid w:val="00E2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58EC"/>
    <w:pPr>
      <w:ind w:left="720"/>
      <w:contextualSpacing/>
    </w:pPr>
  </w:style>
  <w:style w:type="paragraph" w:styleId="Poprawka">
    <w:name w:val="Revision"/>
    <w:hidden/>
    <w:uiPriority w:val="99"/>
    <w:semiHidden/>
    <w:rsid w:val="00CB0C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2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2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2D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4A2A"/>
    <w:rPr>
      <w:color w:val="808080"/>
    </w:rPr>
  </w:style>
  <w:style w:type="character" w:styleId="Numerstrony">
    <w:name w:val="page number"/>
    <w:basedOn w:val="Domylnaczcionkaakapitu"/>
    <w:uiPriority w:val="99"/>
    <w:semiHidden/>
    <w:unhideWhenUsed/>
    <w:rsid w:val="001B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1196-B2CF-4DEE-9E05-B9A88A8BF2C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0C2EA4-67CA-4C98-A8FE-E16F52D4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38876-486E-49A0-B210-AE7497F46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8ACE0-43BC-430E-A7FB-9A48FCDC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Grajek Marek</dc:creator>
  <cp:lastModifiedBy>Śniegocka Zofia</cp:lastModifiedBy>
  <cp:revision>20</cp:revision>
  <cp:lastPrinted>2022-12-15T06:51:00Z</cp:lastPrinted>
  <dcterms:created xsi:type="dcterms:W3CDTF">2022-12-14T13:41:00Z</dcterms:created>
  <dcterms:modified xsi:type="dcterms:W3CDTF">2024-02-15T09:05:00Z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