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13745"/>
      </w:tblGrid>
      <w:tr w:rsidR="00EF1160" w:rsidRPr="00E14656" w14:paraId="47CBEA4B" w14:textId="77777777" w:rsidTr="00EE578E">
        <w:tc>
          <w:tcPr>
            <w:tcW w:w="13745" w:type="dxa"/>
            <w:tcBorders>
              <w:bottom w:val="single" w:sz="4" w:space="0" w:color="auto"/>
            </w:tcBorders>
            <w:shd w:val="clear" w:color="auto" w:fill="auto"/>
          </w:tcPr>
          <w:p w14:paraId="5211487D" w14:textId="15A8558C" w:rsidR="00261EEB" w:rsidRPr="00E14656" w:rsidRDefault="00EE578E" w:rsidP="00421874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E14656">
              <w:rPr>
                <w:rFonts w:ascii="PKO Bank Polski" w:hAnsi="PKO Bank Polski"/>
                <w:b/>
                <w:sz w:val="18"/>
                <w:szCs w:val="18"/>
              </w:rPr>
              <w:t xml:space="preserve">WSTĘPNY </w:t>
            </w:r>
            <w:r w:rsidR="00B8261A" w:rsidRPr="00E14656">
              <w:rPr>
                <w:rFonts w:ascii="PKO Bank Polski" w:hAnsi="PKO Bank Polski"/>
                <w:b/>
                <w:sz w:val="18"/>
                <w:szCs w:val="18"/>
              </w:rPr>
              <w:t xml:space="preserve">FORMULARZ OCENY </w:t>
            </w:r>
            <w:r w:rsidRPr="00E14656">
              <w:rPr>
                <w:rFonts w:ascii="PKO Bank Polski" w:hAnsi="PKO Bank Polski"/>
                <w:b/>
                <w:sz w:val="18"/>
                <w:szCs w:val="18"/>
              </w:rPr>
              <w:t>W RAMACH POSTĘPOWANIA KWALIFIKACYJNEGO NA</w:t>
            </w:r>
            <w:r w:rsidR="00AA537D" w:rsidRPr="00E14656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B44B0E">
              <w:rPr>
                <w:rFonts w:ascii="PKO Bank Polski" w:hAnsi="PKO Bank Polski"/>
                <w:b/>
                <w:sz w:val="18"/>
                <w:szCs w:val="18"/>
              </w:rPr>
              <w:t>STANOWISK</w:t>
            </w:r>
            <w:r w:rsidR="003D300F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B44B0E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3D300F">
              <w:rPr>
                <w:rFonts w:ascii="PKO Bank Polski" w:hAnsi="PKO Bank Polski"/>
                <w:b/>
                <w:sz w:val="18"/>
                <w:szCs w:val="18"/>
              </w:rPr>
              <w:t>WICEPREZESÓW</w:t>
            </w:r>
            <w:r w:rsidR="00AA537D" w:rsidRPr="00E14656">
              <w:rPr>
                <w:rFonts w:ascii="PKO Bank Polski" w:hAnsi="PKO Bank Polski"/>
                <w:b/>
                <w:sz w:val="18"/>
                <w:szCs w:val="18"/>
              </w:rPr>
              <w:t xml:space="preserve"> ZARZĄDU </w:t>
            </w:r>
          </w:p>
          <w:p w14:paraId="1FC13CA7" w14:textId="6AC55483" w:rsidR="00B8261A" w:rsidRPr="00E14656" w:rsidRDefault="00AA537D" w:rsidP="00B8261A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E14656">
              <w:rPr>
                <w:rFonts w:ascii="PKO Bank Polski" w:hAnsi="PKO Bank Polski"/>
                <w:b/>
                <w:sz w:val="18"/>
                <w:szCs w:val="18"/>
              </w:rPr>
              <w:t>POWSZECHN</w:t>
            </w:r>
            <w:r w:rsidR="003D300F">
              <w:rPr>
                <w:rFonts w:ascii="PKO Bank Polski" w:hAnsi="PKO Bank Polski"/>
                <w:b/>
                <w:sz w:val="18"/>
                <w:szCs w:val="18"/>
              </w:rPr>
              <w:t>EJ</w:t>
            </w:r>
            <w:r w:rsidRPr="00E14656">
              <w:rPr>
                <w:rFonts w:ascii="PKO Bank Polski" w:hAnsi="PKO Bank Polski"/>
                <w:b/>
                <w:sz w:val="18"/>
                <w:szCs w:val="18"/>
              </w:rPr>
              <w:t xml:space="preserve"> KAS</w:t>
            </w:r>
            <w:r w:rsidR="003D300F">
              <w:rPr>
                <w:rFonts w:ascii="PKO Bank Polski" w:hAnsi="PKO Bank Polski"/>
                <w:b/>
                <w:sz w:val="18"/>
                <w:szCs w:val="18"/>
              </w:rPr>
              <w:t>Y</w:t>
            </w:r>
            <w:r w:rsidRPr="00E14656">
              <w:rPr>
                <w:rFonts w:ascii="PKO Bank Polski" w:hAnsi="PKO Bank Polski"/>
                <w:b/>
                <w:sz w:val="18"/>
                <w:szCs w:val="18"/>
              </w:rPr>
              <w:t xml:space="preserve"> OSZCZĘDNOŚCI BANK</w:t>
            </w:r>
            <w:r w:rsidR="003D300F">
              <w:rPr>
                <w:rFonts w:ascii="PKO Bank Polski" w:hAnsi="PKO Bank Polski"/>
                <w:b/>
                <w:sz w:val="18"/>
                <w:szCs w:val="18"/>
              </w:rPr>
              <w:t>U</w:t>
            </w:r>
            <w:r w:rsidRPr="00E14656">
              <w:rPr>
                <w:rFonts w:ascii="PKO Bank Polski" w:hAnsi="PKO Bank Polski"/>
                <w:b/>
                <w:sz w:val="18"/>
                <w:szCs w:val="18"/>
              </w:rPr>
              <w:t xml:space="preserve"> POLSKI</w:t>
            </w:r>
            <w:r w:rsidR="003D300F">
              <w:rPr>
                <w:rFonts w:ascii="PKO Bank Polski" w:hAnsi="PKO Bank Polski"/>
                <w:b/>
                <w:sz w:val="18"/>
                <w:szCs w:val="18"/>
              </w:rPr>
              <w:t>EGO</w:t>
            </w:r>
            <w:r w:rsidRPr="00E14656">
              <w:rPr>
                <w:rFonts w:ascii="PKO Bank Polski" w:hAnsi="PKO Bank Polski"/>
                <w:b/>
                <w:sz w:val="18"/>
                <w:szCs w:val="18"/>
              </w:rPr>
              <w:t xml:space="preserve"> S.A. (Bank)</w:t>
            </w:r>
          </w:p>
          <w:p w14:paraId="3F9810DE" w14:textId="4C0C7300" w:rsidR="00EF1160" w:rsidRPr="00E14656" w:rsidRDefault="00EF1160" w:rsidP="00B8261A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</w:p>
        </w:tc>
      </w:tr>
      <w:tr w:rsidR="00EF1160" w:rsidRPr="00E14656" w14:paraId="5B8308FC" w14:textId="77777777" w:rsidTr="00C21639">
        <w:tc>
          <w:tcPr>
            <w:tcW w:w="13745" w:type="dxa"/>
            <w:shd w:val="clear" w:color="auto" w:fill="BFBFBF" w:themeFill="background1" w:themeFillShade="BF"/>
          </w:tcPr>
          <w:p w14:paraId="1ED138F6" w14:textId="56D24A3C" w:rsidR="00EF1160" w:rsidRPr="00E14656" w:rsidRDefault="00F31860" w:rsidP="00B8261A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E14656">
              <w:rPr>
                <w:rFonts w:ascii="PKO Bank Polski" w:hAnsi="PKO Bank Polski"/>
                <w:b/>
                <w:sz w:val="18"/>
                <w:szCs w:val="18"/>
              </w:rPr>
              <w:t>SE</w:t>
            </w:r>
            <w:r w:rsidR="00EF1160" w:rsidRPr="00E14656">
              <w:rPr>
                <w:rFonts w:ascii="PKO Bank Polski" w:hAnsi="PKO Bank Polski"/>
                <w:b/>
                <w:sz w:val="18"/>
                <w:szCs w:val="18"/>
              </w:rPr>
              <w:t>KCJA 1 – wypełnia</w:t>
            </w:r>
            <w:r w:rsidR="001663CC" w:rsidRPr="00E14656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B8261A" w:rsidRPr="00E14656">
              <w:rPr>
                <w:rFonts w:ascii="PKO Bank Polski" w:hAnsi="PKO Bank Polski"/>
                <w:b/>
                <w:sz w:val="18"/>
                <w:szCs w:val="18"/>
              </w:rPr>
              <w:t>kandydat</w:t>
            </w:r>
          </w:p>
        </w:tc>
      </w:tr>
      <w:tr w:rsidR="00EF1160" w:rsidRPr="00E14656" w14:paraId="4694D9BE" w14:textId="77777777" w:rsidTr="00EE578E">
        <w:trPr>
          <w:trHeight w:val="506"/>
        </w:trPr>
        <w:tc>
          <w:tcPr>
            <w:tcW w:w="13745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483" w:type="dxa"/>
              <w:tblLook w:val="04A0" w:firstRow="1" w:lastRow="0" w:firstColumn="1" w:lastColumn="0" w:noHBand="0" w:noVBand="1"/>
            </w:tblPr>
            <w:tblGrid>
              <w:gridCol w:w="6975"/>
              <w:gridCol w:w="1984"/>
              <w:gridCol w:w="4524"/>
            </w:tblGrid>
            <w:tr w:rsidR="008C7B8B" w:rsidRPr="00E14656" w14:paraId="12AC4991" w14:textId="2608A9F1" w:rsidTr="00C21639">
              <w:tc>
                <w:tcPr>
                  <w:tcW w:w="13483" w:type="dxa"/>
                  <w:gridSpan w:val="3"/>
                  <w:shd w:val="clear" w:color="auto" w:fill="BFBFBF" w:themeFill="background1" w:themeFillShade="BF"/>
                </w:tcPr>
                <w:p w14:paraId="356C5280" w14:textId="5840406E" w:rsidR="008C7B8B" w:rsidRPr="00E14656" w:rsidRDefault="008C7B8B" w:rsidP="008C7B8B">
                  <w:pPr>
                    <w:pStyle w:val="Akapitzlist"/>
                    <w:jc w:val="center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Identyfikacja osoby ocenianej i informacje o stanowisku, o które ubiega się kandydat</w:t>
                  </w:r>
                </w:p>
              </w:tc>
            </w:tr>
            <w:tr w:rsidR="008C7B8B" w:rsidRPr="00E14656" w14:paraId="26BA43D7" w14:textId="17A5CB13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768EEECD" w14:textId="77777777" w:rsidR="008C7B8B" w:rsidRPr="00E14656" w:rsidRDefault="008C7B8B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Imię:</w:t>
                  </w:r>
                </w:p>
              </w:tc>
              <w:tc>
                <w:tcPr>
                  <w:tcW w:w="6508" w:type="dxa"/>
                  <w:gridSpan w:val="2"/>
                  <w:shd w:val="clear" w:color="auto" w:fill="FFFFFF" w:themeFill="background1"/>
                </w:tcPr>
                <w:p w14:paraId="4E6C51D2" w14:textId="77777777" w:rsidR="008C7B8B" w:rsidRPr="00E14656" w:rsidRDefault="008C7B8B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C7B8B" w:rsidRPr="00E14656" w14:paraId="5E9A8B89" w14:textId="2C8BCECA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52C9479A" w14:textId="2EFD3503" w:rsidR="008C7B8B" w:rsidRPr="00E14656" w:rsidRDefault="008C7B8B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Nazwisko:</w:t>
                  </w:r>
                </w:p>
              </w:tc>
              <w:tc>
                <w:tcPr>
                  <w:tcW w:w="6508" w:type="dxa"/>
                  <w:gridSpan w:val="2"/>
                  <w:shd w:val="clear" w:color="auto" w:fill="FFFFFF" w:themeFill="background1"/>
                </w:tcPr>
                <w:p w14:paraId="0A88EBA2" w14:textId="77777777" w:rsidR="008C7B8B" w:rsidRPr="00E14656" w:rsidRDefault="008C7B8B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C7B8B" w:rsidRPr="00E14656" w:rsidDel="00F31860" w14:paraId="5759E636" w14:textId="24D962C0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04727C43" w14:textId="76A72860" w:rsidR="008C7B8B" w:rsidRPr="00E14656" w:rsidRDefault="001E5E58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Data</w:t>
                  </w:r>
                  <w:r w:rsidR="008C7B8B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urodzenia:</w:t>
                  </w:r>
                </w:p>
              </w:tc>
              <w:tc>
                <w:tcPr>
                  <w:tcW w:w="6508" w:type="dxa"/>
                  <w:gridSpan w:val="2"/>
                  <w:shd w:val="clear" w:color="auto" w:fill="FFFFFF" w:themeFill="background1"/>
                </w:tcPr>
                <w:p w14:paraId="42AE370B" w14:textId="77777777" w:rsidR="008C7B8B" w:rsidRPr="00E14656" w:rsidDel="00F31860" w:rsidRDefault="008C7B8B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C7B8B" w:rsidRPr="00E14656" w:rsidDel="00F31860" w14:paraId="54D47410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6B2C7DDD" w14:textId="31F41860" w:rsidR="008C7B8B" w:rsidRPr="00E14656" w:rsidRDefault="008C7B8B" w:rsidP="00421874">
                  <w:pPr>
                    <w:pStyle w:val="Akapitzlist"/>
                    <w:numPr>
                      <w:ilvl w:val="0"/>
                      <w:numId w:val="2"/>
                    </w:numPr>
                    <w:spacing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Obszar/Obszary 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działania Banku 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zgodnie z Ogłoszeniem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, o którego objęcie w Zarządzie Banku ubiega się 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kandydat</w:t>
                  </w:r>
                </w:p>
              </w:tc>
              <w:tc>
                <w:tcPr>
                  <w:tcW w:w="6508" w:type="dxa"/>
                  <w:gridSpan w:val="2"/>
                  <w:shd w:val="clear" w:color="auto" w:fill="FFFFFF" w:themeFill="background1"/>
                </w:tcPr>
                <w:p w14:paraId="10BA4422" w14:textId="77777777" w:rsidR="008C7B8B" w:rsidRPr="00E14656" w:rsidDel="00F31860" w:rsidRDefault="008C7B8B" w:rsidP="00DA1793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475D5" w:rsidRPr="00E14656" w14:paraId="6419BDA5" w14:textId="30826BED" w:rsidTr="00EC27C6">
              <w:tc>
                <w:tcPr>
                  <w:tcW w:w="6975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04E9A975" w14:textId="3B12DB47" w:rsidR="00EE578E" w:rsidRPr="00E14656" w:rsidRDefault="00231731" w:rsidP="00EC27C6">
                  <w:pPr>
                    <w:jc w:val="both"/>
                    <w:rPr>
                      <w:rFonts w:ascii="PKO Bank Polski" w:hAnsi="PKO Bank Polski"/>
                      <w:b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b/>
                      <w:sz w:val="20"/>
                      <w:szCs w:val="20"/>
                    </w:rPr>
                    <w:t>Podstawowe wymogi dla kandydata zgodnie z Ogłoszeniem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13169333" w14:textId="04375946" w:rsidR="00EE578E" w:rsidRPr="00E14656" w:rsidRDefault="00231731" w:rsidP="00EC27C6">
                  <w:pPr>
                    <w:jc w:val="both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Informacja w zakresie spełniania wymogu</w:t>
                  </w:r>
                </w:p>
              </w:tc>
              <w:tc>
                <w:tcPr>
                  <w:tcW w:w="4524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16732F27" w14:textId="745EDC1B" w:rsidR="00EE578E" w:rsidRPr="00E14656" w:rsidRDefault="00231731" w:rsidP="00EC27C6">
                  <w:pPr>
                    <w:jc w:val="both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Komentarz </w:t>
                  </w:r>
                  <w:r w:rsidR="00626A84" w:rsidRPr="00E14656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(szczególnie </w:t>
                  </w:r>
                  <w:r w:rsidRPr="00E14656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w przypadku odpowiedzi spełniam z zastrzeżeniem i nie</w:t>
                  </w:r>
                  <w:r w:rsidR="002E14AE" w:rsidRPr="00E14656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</w:t>
                  </w:r>
                  <w:r w:rsidRPr="00E14656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spełniam</w:t>
                  </w:r>
                  <w:r w:rsidR="00626A84" w:rsidRPr="00E14656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8C5C90" w:rsidRPr="00E14656" w14:paraId="0F914EB1" w14:textId="5BE4ACA7" w:rsidTr="00EC27C6">
              <w:tc>
                <w:tcPr>
                  <w:tcW w:w="697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49E9310" w14:textId="39FBE6D4" w:rsidR="00421874" w:rsidRPr="00421874" w:rsidRDefault="008E5E9F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s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>pełnia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nie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</w:t>
                  </w:r>
                  <w:r w:rsidR="00231731" w:rsidRPr="00E14656">
                    <w:rPr>
                      <w:rFonts w:ascii="PKO Bank Polski" w:hAnsi="PKO Bank Polski"/>
                      <w:sz w:val="20"/>
                      <w:szCs w:val="20"/>
                    </w:rPr>
                    <w:t>wymog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ów</w:t>
                  </w:r>
                  <w:r w:rsidR="00231731" w:rsidRPr="00E14656">
                    <w:rPr>
                      <w:rFonts w:ascii="PKO Bank Polski" w:hAnsi="PKO Bank Polski"/>
                      <w:b/>
                      <w:sz w:val="20"/>
                      <w:szCs w:val="20"/>
                    </w:rPr>
                    <w:t xml:space="preserve"> </w:t>
                  </w:r>
                  <w:r w:rsidR="00231731" w:rsidRPr="00E14656">
                    <w:rPr>
                      <w:rFonts w:ascii="PKO Bank Polski" w:hAnsi="PKO Bank Polski"/>
                      <w:sz w:val="20"/>
                      <w:szCs w:val="20"/>
                    </w:rPr>
                    <w:t>przewidzian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ych</w:t>
                  </w:r>
                  <w:r w:rsidR="00231731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w art. 22aa ustawy z dnia 29 sierpnia 1997 r. Prawo bankowe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27C8F46" w14:textId="208D81FA" w:rsidR="00EE578E" w:rsidRPr="00E14656" w:rsidRDefault="00231731" w:rsidP="00AE2DC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  <w:r w:rsidR="002E14AE"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spełniam*</w:t>
                  </w:r>
                </w:p>
              </w:tc>
              <w:tc>
                <w:tcPr>
                  <w:tcW w:w="452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EC0796D" w14:textId="77777777" w:rsidR="00EE578E" w:rsidRPr="00E14656" w:rsidRDefault="00EE578E" w:rsidP="00AE2DC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C5C90" w:rsidRPr="00E14656" w14:paraId="3EF30CE3" w14:textId="68FF46FA" w:rsidTr="00B77D39">
              <w:trPr>
                <w:trHeight w:val="1951"/>
              </w:trPr>
              <w:tc>
                <w:tcPr>
                  <w:tcW w:w="697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CC9B8DA" w14:textId="04B354DB" w:rsidR="00EE578E" w:rsidRPr="00E14656" w:rsidRDefault="00231731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wykształcenie wyższe lub wykształcenie wyższe uzyskane za granicą uznane</w:t>
                  </w:r>
                  <w:r w:rsidR="002475D5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w Rzeczypospolitej Polskiej na podstawie przepisów odrębnych, przy czym rekomendowane jest posiadanie wykształcenia wyższego na kierunku związanym z sektorem usług finansowych, w szczególności w zakresie bankowości i finansów, ekonomii, prawa, rachunkowości, audytu, administracji, regulacji finansowych, technologii informacyjnej i metod ilościowych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1C573A9" w14:textId="2CB670B6" w:rsidR="00EE578E" w:rsidRPr="00E14656" w:rsidRDefault="002E14AE" w:rsidP="00AE2DC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 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452D2BE" w14:textId="77777777" w:rsidR="00EE578E" w:rsidRPr="00E14656" w:rsidRDefault="00EE578E" w:rsidP="00AE2DC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C5C90" w:rsidRPr="00E14656" w14:paraId="3A41F37C" w14:textId="186B8869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0D4228ED" w14:textId="680E3B32" w:rsidR="00EE578E" w:rsidRPr="00E14656" w:rsidRDefault="00231731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co najmniej 5-letni okres zatrudnienia na podstawie umowy o pracę, powołania, wyboru, mianowania,</w:t>
                  </w:r>
                  <w:r w:rsidR="008C5C90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spółdzielczej umowy o pracę lub świadczenia usług na podstawie innej umowy, lub wykonywania działalności gospodarczej na własny rachunek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3E28B203" w14:textId="49E7F4B1" w:rsidR="00EE578E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 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705CDF43" w14:textId="77777777" w:rsidR="00EE578E" w:rsidRPr="00E14656" w:rsidRDefault="00EE578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0FE3FD23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03548410" w14:textId="6AB79DC4" w:rsidR="00231731" w:rsidRPr="00E14656" w:rsidRDefault="00231731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co najmniej 3-letnie doświadczenie na stanowiskach kierowniczych lub</w:t>
                  </w:r>
                  <w:r w:rsidR="00552313"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samodzielnych albo wynikające z prowadzenia działalności gospodarczej na własny rachunek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5C5B0A71" w14:textId="0022516E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2BAC6679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4DCAC66B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44ACB495" w14:textId="4864DC38" w:rsidR="00231731" w:rsidRPr="00E14656" w:rsidRDefault="006A5052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lastRenderedPageBreak/>
                    <w:t>nienarusza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nie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ograniczeń lub zakazów zajmowania stanowiska członka organu zarządzającego w spółkach handlowych</w:t>
                  </w:r>
                  <w:r w:rsidR="002475D5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zgodnie z Prawem bankowym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30988F59" w14:textId="29BDE2DF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67C00D4A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70F00A1B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081FD6A8" w14:textId="7536D5A2" w:rsidR="00231731" w:rsidRPr="00E14656" w:rsidRDefault="006A5052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wiedz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a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, doświadczenie i umiejętności niezbędne do zarządzania Bankiem, w</w:t>
                  </w:r>
                  <w:r w:rsidR="00552313"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tym w zakresie głównych obszarów działalności Banku i istotnych </w:t>
                  </w:r>
                  <w:proofErr w:type="spellStart"/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ryzyk</w:t>
                  </w:r>
                  <w:proofErr w:type="spellEnd"/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w działalności Banku oraz znajomość struktury Grupy Kapitałowej Banku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487A92BE" w14:textId="694F843D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Spełniam/spełniam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 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215C6734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2DE36825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2A362C23" w14:textId="147DAFBF" w:rsidR="00231731" w:rsidRPr="00E14656" w:rsidRDefault="006A5052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wiedz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a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niezbędn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a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do wykonywania powierzonej funkcji i wynikającego z niej zakresu obowiązków zdobyt</w:t>
                  </w:r>
                  <w:r w:rsidR="00923EF8">
                    <w:rPr>
                      <w:rFonts w:ascii="PKO Bank Polski" w:hAnsi="PKO Bank Polski"/>
                      <w:sz w:val="20"/>
                      <w:szCs w:val="20"/>
                    </w:rPr>
                    <w:t>a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w wyniku ukończonych szkoleń, uzyskanych tytułów zawodowych lub stopni naukowych lub nabyt</w:t>
                  </w:r>
                  <w:r w:rsidR="00923EF8">
                    <w:rPr>
                      <w:rFonts w:ascii="PKO Bank Polski" w:hAnsi="PKO Bank Polski"/>
                      <w:sz w:val="20"/>
                      <w:szCs w:val="20"/>
                    </w:rPr>
                    <w:t>a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w inny sposób w toku kariery zawodowej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7B480B1C" w14:textId="2A891DF8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Spełniam/spełniam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15DF2D8E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6539B44A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1B94F1EF" w14:textId="0C81596C" w:rsidR="00231731" w:rsidRPr="00E14656" w:rsidRDefault="006A5052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doświadczenie niezbędne do wykonywania powierzonej funkcji i</w:t>
                  </w:r>
                  <w:r w:rsidR="00552313"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wynikającego z niej zakresu obowiązków nabyte w toku sprawowania określonych funkcji lub zajmowania określonych stanowisk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3C122276" w14:textId="19BFAC36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1EC0CB08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278797F2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546E8CC4" w14:textId="4BF69A65" w:rsidR="00231731" w:rsidRPr="00E14656" w:rsidRDefault="006A5052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umiejętności niezbędne do wykonywania powierzonej funkcji i wynikającego z niej zakresu obowiązków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301B0B27" w14:textId="1878F005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1887A9BE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2F7616D8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21FD06AA" w14:textId="3E981138" w:rsidR="00231731" w:rsidRPr="00E14656" w:rsidRDefault="00626A84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niepełnienie 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funkcji społecznego współpracownika albo </w:t>
                  </w:r>
                  <w:r w:rsidR="00923EF8">
                    <w:rPr>
                      <w:rFonts w:ascii="PKO Bank Polski" w:hAnsi="PKO Bank Polski"/>
                      <w:sz w:val="20"/>
                      <w:szCs w:val="20"/>
                    </w:rPr>
                    <w:t>niepozostawanie w</w:t>
                  </w:r>
                  <w:r w:rsidR="0059271E"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>zatrudni</w:t>
                  </w:r>
                  <w:r w:rsidR="00923EF8">
                    <w:rPr>
                      <w:rFonts w:ascii="PKO Bank Polski" w:hAnsi="PKO Bank Polski"/>
                      <w:sz w:val="20"/>
                      <w:szCs w:val="20"/>
                    </w:rPr>
                    <w:t>eniu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w biurze poselskim, senatorskim, poselsko-senatorskim lub</w:t>
                  </w:r>
                  <w:r w:rsidR="0059271E"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biurze posła do Parlamentu Europejskiego na podstawie umowy o pracę lub </w:t>
                  </w:r>
                  <w:r w:rsidR="00923EF8">
                    <w:rPr>
                      <w:rFonts w:ascii="PKO Bank Polski" w:hAnsi="PKO Bank Polski"/>
                      <w:sz w:val="20"/>
                      <w:szCs w:val="20"/>
                    </w:rPr>
                    <w:t>nie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>świadcz</w:t>
                  </w:r>
                  <w:r w:rsidR="00923EF8">
                    <w:rPr>
                      <w:rFonts w:ascii="PKO Bank Polski" w:hAnsi="PKO Bank Polski"/>
                      <w:sz w:val="20"/>
                      <w:szCs w:val="20"/>
                    </w:rPr>
                    <w:t>enie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prac</w:t>
                  </w:r>
                  <w:r w:rsidR="00923EF8">
                    <w:rPr>
                      <w:rFonts w:ascii="PKO Bank Polski" w:hAnsi="PKO Bank Polski"/>
                      <w:sz w:val="20"/>
                      <w:szCs w:val="20"/>
                    </w:rPr>
                    <w:t>y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na podstawie umowy zlecenia lub innej umowy o</w:t>
                  </w:r>
                  <w:r w:rsidR="0059271E"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>podobnym charakterze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02F57144" w14:textId="7DDDE9AA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1D06F873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55D4A68B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1C66C79F" w14:textId="356C4FEF" w:rsidR="00231731" w:rsidRPr="00E14656" w:rsidRDefault="00626A84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niewchodzenie 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>w skład organu partii politycznej, reprezentującego partię polityczną na zewnątrz oraz uprawnionego do zaciągania zobowiązań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2E04E4E5" w14:textId="2DFDCE22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0CCDFFA2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5F684FCD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35832185" w14:textId="7D31CEDE" w:rsidR="00231731" w:rsidRPr="00E14656" w:rsidRDefault="00626A84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niepozostawanie w zatrudnieniu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przez partię polityczną na podstawie umowy o pracę lub 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nieświadczenie 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prac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y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na podstawie umowy zlecenia lub innej umowy o podobnym charakterze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02A9CD07" w14:textId="54564DBC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472B33A0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6F89BC3F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3E3B7D17" w14:textId="04992F48" w:rsidR="00231731" w:rsidRPr="00E14656" w:rsidRDefault="00E85158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nie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pełnienie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funkcji z wyboru w zakładowej organizacji związkowej lub zakładowej organizacji związkowej spółki z </w:t>
                  </w:r>
                  <w:r w:rsidR="00923EF8">
                    <w:rPr>
                      <w:rFonts w:ascii="PKO Bank Polski" w:hAnsi="PKO Bank Polski"/>
                      <w:sz w:val="20"/>
                      <w:szCs w:val="20"/>
                    </w:rPr>
                    <w:t>G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rupy </w:t>
                  </w:r>
                  <w:r w:rsidR="00923EF8">
                    <w:rPr>
                      <w:rFonts w:ascii="PKO Bank Polski" w:hAnsi="PKO Bank Polski"/>
                      <w:sz w:val="20"/>
                      <w:szCs w:val="20"/>
                    </w:rPr>
                    <w:t>K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>apitałowej Banku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0B3AC382" w14:textId="75A32367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686B1822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6A5052" w:rsidRPr="00E14656" w14:paraId="63954DEC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09491BC5" w14:textId="699912DC" w:rsidR="006A5052" w:rsidRPr="00E14656" w:rsidRDefault="00626A84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nieprowadzenie</w:t>
                  </w:r>
                  <w:r w:rsidR="007E1821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aktywności społecznej lub zarobkowej, która rodzi konflikt interesów wobec działalności Banku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54BB14C7" w14:textId="79D2D2B1" w:rsidR="006A5052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281909AF" w14:textId="77777777" w:rsidR="006A5052" w:rsidRPr="00E14656" w:rsidRDefault="006A5052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766C8E" w:rsidRPr="00E14656" w14:paraId="5EB6538C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48C2364E" w14:textId="256D0A0D" w:rsidR="00766C8E" w:rsidRPr="00E14656" w:rsidRDefault="00766C8E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posiada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nie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kompetencj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i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– znajomość języka polskiego 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w stopniu 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niezbędn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ym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do wykonywania powierzonej funkcji i wynikającego z niej zakresu obowiązków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5DAA23D4" w14:textId="0D54703A" w:rsidR="00766C8E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632D5F85" w14:textId="77777777" w:rsidR="00766C8E" w:rsidRPr="00E14656" w:rsidRDefault="00766C8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766C8E" w:rsidRPr="00E14656" w14:paraId="28E2B24F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24FF0C46" w14:textId="06044EDE" w:rsidR="00766C8E" w:rsidRPr="00E14656" w:rsidRDefault="00626A84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dawanie </w:t>
                  </w:r>
                  <w:r w:rsidR="00E85158" w:rsidRPr="00E14656">
                    <w:rPr>
                      <w:rFonts w:ascii="PKO Bank Polski" w:hAnsi="PKO Bank Polski"/>
                      <w:sz w:val="20"/>
                      <w:szCs w:val="20"/>
                    </w:rPr>
                    <w:t>rękojmi</w:t>
                  </w:r>
                  <w:r w:rsidR="00766C8E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należytego wykonywania powierzanych obowiązków w</w:t>
                  </w:r>
                  <w:r w:rsidR="0059271E"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="00766C8E" w:rsidRPr="00E14656">
                    <w:rPr>
                      <w:rFonts w:ascii="PKO Bank Polski" w:hAnsi="PKO Bank Polski"/>
                      <w:sz w:val="20"/>
                      <w:szCs w:val="20"/>
                    </w:rPr>
                    <w:t>zakresie braku karalności za przestępstwo umyślne lub przestępstwo skarbowe</w:t>
                  </w:r>
                  <w:r w:rsidR="007B75A8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oraz braku toczących się postępowań cywilnoprawnych, karnych lub administracyjnych obecnie lub w przeszłości, które mogły lub mogą mieć negatywny wpływ na reputację</w:t>
                  </w:r>
                  <w:r w:rsidR="0087353E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kandydata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6786A1F5" w14:textId="3E158A20" w:rsidR="00766C8E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Spełniam/spełniam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33002D9D" w14:textId="77777777" w:rsidR="00766C8E" w:rsidRPr="00E14656" w:rsidRDefault="00766C8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766C8E" w:rsidRPr="00E14656" w14:paraId="395D5EF5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0439FA2D" w14:textId="68691DD4" w:rsidR="00766C8E" w:rsidRPr="00E14656" w:rsidRDefault="00626A84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dawanie </w:t>
                  </w:r>
                  <w:r w:rsidR="00766C8E" w:rsidRPr="00E14656">
                    <w:rPr>
                      <w:rFonts w:ascii="PKO Bank Polski" w:hAnsi="PKO Bank Polski"/>
                      <w:sz w:val="20"/>
                      <w:szCs w:val="20"/>
                    </w:rPr>
                    <w:t>rękojmi należytego wykonywania powierzanych obowiązków w</w:t>
                  </w:r>
                  <w:r w:rsidR="0059271E"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="00766C8E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zakresie </w:t>
                  </w:r>
                  <w:r w:rsidR="007B75A8" w:rsidRPr="00E14656">
                    <w:rPr>
                      <w:rFonts w:ascii="PKO Bank Polski" w:hAnsi="PKO Bank Polski"/>
                      <w:sz w:val="20"/>
                      <w:szCs w:val="20"/>
                    </w:rPr>
                    <w:t>nieposzlakowanej reputacji w zakresie uczciwości i etyczności działania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3F3F555B" w14:textId="2AD6B1A5" w:rsidR="00766C8E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7BBA690F" w14:textId="77777777" w:rsidR="00766C8E" w:rsidRPr="00E14656" w:rsidRDefault="00766C8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766C8E" w:rsidRPr="00E14656" w14:paraId="792DE3F2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6475EE49" w14:textId="5D3DE328" w:rsidR="00766C8E" w:rsidRPr="00E14656" w:rsidRDefault="00626A84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dawanie </w:t>
                  </w:r>
                  <w:r w:rsidR="007B75A8" w:rsidRPr="00E14656">
                    <w:rPr>
                      <w:rFonts w:ascii="PKO Bank Polski" w:hAnsi="PKO Bank Polski"/>
                      <w:sz w:val="20"/>
                      <w:szCs w:val="20"/>
                    </w:rPr>
                    <w:t>rękojmi należytego wykonywania powierzanych obowiązków w</w:t>
                  </w:r>
                  <w:r w:rsidR="00923EF8"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="007B75A8" w:rsidRPr="00E14656">
                    <w:rPr>
                      <w:rFonts w:ascii="PKO Bank Polski" w:hAnsi="PKO Bank Polski"/>
                      <w:sz w:val="20"/>
                      <w:szCs w:val="20"/>
                    </w:rPr>
                    <w:t>zakresie nieposzlakowanej reputacji w zakresie niezależnoś</w:t>
                  </w:r>
                  <w:r w:rsidR="00923EF8">
                    <w:rPr>
                      <w:rFonts w:ascii="PKO Bank Polski" w:hAnsi="PKO Bank Polski"/>
                      <w:sz w:val="20"/>
                      <w:szCs w:val="20"/>
                    </w:rPr>
                    <w:t>ci</w:t>
                  </w:r>
                  <w:r w:rsidR="007B75A8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osądu w</w:t>
                  </w:r>
                  <w:r w:rsidR="00923EF8"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="007B75A8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aspekcie braku konfliktów interesów i </w:t>
                  </w:r>
                  <w:r w:rsidR="0087353E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posiadania </w:t>
                  </w:r>
                  <w:r w:rsidR="007B75A8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sytuacji finansowej </w:t>
                  </w:r>
                  <w:r w:rsidR="002E14AE" w:rsidRPr="00E14656">
                    <w:rPr>
                      <w:rFonts w:ascii="PKO Bank Polski" w:hAnsi="PKO Bank Polski"/>
                      <w:sz w:val="20"/>
                      <w:szCs w:val="20"/>
                    </w:rPr>
                    <w:t>pozostającej bez wpływu</w:t>
                  </w:r>
                  <w:r w:rsidR="00120094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na niezależność osądu i podatność na ewentualne naciski lub skłonność do akceptacji nadmiernego ryzyka</w:t>
                  </w:r>
                  <w:r w:rsidR="0087353E" w:rsidRPr="00E14656">
                    <w:rPr>
                      <w:rFonts w:ascii="PKO Bank Polski" w:hAnsi="PKO Bank Polski"/>
                      <w:sz w:val="20"/>
                      <w:szCs w:val="20"/>
                    </w:rPr>
                    <w:t>, w tym brak wpisu do Rejestru Dłużników Niewypłacalnych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1B4355B7" w14:textId="631E87FC" w:rsidR="00766C8E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Spełniam/spełniam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013C163D" w14:textId="77777777" w:rsidR="00766C8E" w:rsidRPr="00E14656" w:rsidRDefault="00766C8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766C8E" w:rsidRPr="00E14656" w14:paraId="569E0D3E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56AC4D59" w14:textId="52ADC3E2" w:rsidR="00766C8E" w:rsidRPr="00E14656" w:rsidRDefault="00626A84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dawanie </w:t>
                  </w:r>
                  <w:r w:rsidR="007B75A8" w:rsidRPr="00E14656">
                    <w:rPr>
                      <w:rFonts w:ascii="PKO Bank Polski" w:hAnsi="PKO Bank Polski"/>
                      <w:sz w:val="20"/>
                      <w:szCs w:val="20"/>
                    </w:rPr>
                    <w:t>rękojmi należytego wykonywania powierzanych obowiązków w</w:t>
                  </w:r>
                  <w:r w:rsidR="0059271E"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="007B75A8" w:rsidRPr="00E14656">
                    <w:rPr>
                      <w:rFonts w:ascii="PKO Bank Polski" w:hAnsi="PKO Bank Polski"/>
                      <w:sz w:val="20"/>
                      <w:szCs w:val="20"/>
                    </w:rPr>
                    <w:t>zakresie niezależności osądu</w:t>
                  </w:r>
                  <w:r w:rsidR="0059271E">
                    <w:rPr>
                      <w:rFonts w:ascii="PKO Bank Polski" w:hAnsi="PKO Bank Polski"/>
                      <w:sz w:val="20"/>
                      <w:szCs w:val="20"/>
                    </w:rPr>
                    <w:t>,</w:t>
                  </w:r>
                  <w:r w:rsidR="007B75A8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tj. zdolności do formułowania niezależnych opinii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2B20390F" w14:textId="0828DCC2" w:rsidR="00766C8E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0E39B33E" w14:textId="77777777" w:rsidR="00766C8E" w:rsidRPr="00E14656" w:rsidRDefault="00766C8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766C8E" w:rsidRPr="00E14656" w14:paraId="23A5563B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110277BE" w14:textId="1AA2531A" w:rsidR="00766C8E" w:rsidRPr="00E14656" w:rsidRDefault="007B75A8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zdolność poświęcania wystarczającej ilości czasu na wykonywanie swoich obowiązków, w tym dysponowa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nie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możliwością wypełniania powierzonych obowiązków w okresach wymagających szczególnie wzmożonej aktywności, w tym m.in. wynikających z restrukturyzacji, przeniesienia instytucji, nabycia, fuzji, przejęcia lub sytuacji kryzysowych (co do zasady pełnienie funkcji członka Zarządu Banku powinno stanowić główny obszar aktywności zawodowej)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65757448" w14:textId="77777777" w:rsidR="00EC27C6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</w:p>
                <w:p w14:paraId="63EDCFBE" w14:textId="77777777" w:rsidR="00EC27C6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</w:p>
                <w:p w14:paraId="26B85CA3" w14:textId="65FADC99" w:rsidR="00766C8E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09C69DED" w14:textId="77777777" w:rsidR="00766C8E" w:rsidRPr="00E14656" w:rsidRDefault="00766C8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7E1821" w:rsidRPr="00E14656" w14:paraId="47078D3A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785DBA28" w14:textId="139F8512" w:rsidR="007E1821" w:rsidRPr="00E14656" w:rsidRDefault="00963745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nieprowadzenie</w:t>
                  </w:r>
                  <w:r w:rsidR="0087353E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działalności konkurencyjnej wobec działalności Banku</w:t>
                  </w:r>
                  <w:r w:rsidR="009A517A" w:rsidRPr="00E14656">
                    <w:rPr>
                      <w:rFonts w:ascii="PKO Bank Polski" w:hAnsi="PKO Bank Polski"/>
                      <w:sz w:val="20"/>
                      <w:szCs w:val="20"/>
                    </w:rPr>
                    <w:t>, w</w:t>
                  </w:r>
                  <w:r w:rsidR="00923EF8"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="009A517A" w:rsidRPr="00E14656">
                    <w:rPr>
                      <w:rFonts w:ascii="PKO Bank Polski" w:hAnsi="PKO Bank Polski"/>
                      <w:sz w:val="20"/>
                      <w:szCs w:val="20"/>
                    </w:rPr>
                    <w:t>tym nie</w:t>
                  </w:r>
                  <w:r w:rsidR="008619A8" w:rsidRPr="00E14656">
                    <w:rPr>
                      <w:rFonts w:ascii="PKO Bank Polski" w:hAnsi="PKO Bank Polski"/>
                      <w:sz w:val="20"/>
                      <w:szCs w:val="20"/>
                    </w:rPr>
                    <w:t>uczestnicz</w:t>
                  </w:r>
                  <w:r w:rsidR="00923EF8">
                    <w:rPr>
                      <w:rFonts w:ascii="PKO Bank Polski" w:hAnsi="PKO Bank Polski"/>
                      <w:sz w:val="20"/>
                      <w:szCs w:val="20"/>
                    </w:rPr>
                    <w:t>enie</w:t>
                  </w:r>
                  <w:r w:rsidR="008619A8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w spółkach prowadzących działalność konkurencyjną w stosunku do Banku</w:t>
                  </w:r>
                  <w:r w:rsidR="009A517A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jako wspólnik (akcjonariusz) lub jako członek organów zarządzających lub nadzorczych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4EB0895B" w14:textId="77777777" w:rsidR="00EC27C6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</w:p>
                <w:p w14:paraId="3EBB9022" w14:textId="16798358" w:rsidR="007E182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3C954F14" w14:textId="77777777" w:rsidR="007E1821" w:rsidRPr="00E14656" w:rsidRDefault="007E182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E14AE" w:rsidRPr="00E14656" w14:paraId="52A8621C" w14:textId="77777777" w:rsidTr="00EC27C6">
              <w:trPr>
                <w:trHeight w:val="409"/>
              </w:trPr>
              <w:tc>
                <w:tcPr>
                  <w:tcW w:w="6975" w:type="dxa"/>
                  <w:shd w:val="clear" w:color="auto" w:fill="F2F2F2" w:themeFill="background1" w:themeFillShade="F2"/>
                </w:tcPr>
                <w:p w14:paraId="25664516" w14:textId="3639FF00" w:rsidR="002E14AE" w:rsidRPr="00E14656" w:rsidRDefault="002E14AE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posiada</w:t>
                  </w:r>
                  <w:r w:rsidR="00963745" w:rsidRPr="00E14656">
                    <w:rPr>
                      <w:rFonts w:ascii="PKO Bank Polski" w:hAnsi="PKO Bank Polski"/>
                      <w:sz w:val="20"/>
                      <w:szCs w:val="20"/>
                    </w:rPr>
                    <w:t>nie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pełn</w:t>
                  </w:r>
                  <w:r w:rsidR="00963745" w:rsidRPr="00E14656">
                    <w:rPr>
                      <w:rFonts w:ascii="PKO Bank Polski" w:hAnsi="PKO Bank Polski"/>
                      <w:sz w:val="20"/>
                      <w:szCs w:val="20"/>
                    </w:rPr>
                    <w:t>ej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zdolnoś</w:t>
                  </w:r>
                  <w:r w:rsidR="00963745" w:rsidRPr="00E14656">
                    <w:rPr>
                      <w:rFonts w:ascii="PKO Bank Polski" w:hAnsi="PKO Bank Polski"/>
                      <w:sz w:val="20"/>
                      <w:szCs w:val="20"/>
                    </w:rPr>
                    <w:t>ci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do czynności prawnych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36952AA0" w14:textId="77777777" w:rsidR="00EC27C6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</w:p>
                <w:p w14:paraId="3DF38E33" w14:textId="77777777" w:rsidR="00EC27C6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</w:p>
                <w:p w14:paraId="5F753209" w14:textId="1391082E" w:rsidR="002E14AE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2E0D6354" w14:textId="77777777" w:rsidR="002E14AE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21639" w:rsidRPr="00E14656" w14:paraId="2C1E95EA" w14:textId="77777777" w:rsidTr="00EC27C6">
              <w:trPr>
                <w:trHeight w:val="409"/>
              </w:trPr>
              <w:tc>
                <w:tcPr>
                  <w:tcW w:w="6975" w:type="dxa"/>
                  <w:shd w:val="clear" w:color="auto" w:fill="BFBFBF" w:themeFill="background1" w:themeFillShade="BF"/>
                </w:tcPr>
                <w:p w14:paraId="0E7D7CC3" w14:textId="77777777" w:rsidR="00C21639" w:rsidRPr="00E14656" w:rsidRDefault="00C21639" w:rsidP="00421874">
                  <w:pPr>
                    <w:spacing w:before="120" w:after="12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</w:p>
                <w:p w14:paraId="5478ABF9" w14:textId="0FD33566" w:rsidR="00C21639" w:rsidRPr="00E14656" w:rsidRDefault="00C21639" w:rsidP="00421874">
                  <w:pPr>
                    <w:spacing w:before="120" w:after="12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Data i podpis kandydata:</w:t>
                  </w:r>
                </w:p>
                <w:p w14:paraId="407C30BF" w14:textId="77777777" w:rsidR="00C21639" w:rsidRPr="00E14656" w:rsidRDefault="00C21639" w:rsidP="00421874">
                  <w:pPr>
                    <w:spacing w:before="120" w:after="12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</w:p>
              </w:tc>
              <w:tc>
                <w:tcPr>
                  <w:tcW w:w="6508" w:type="dxa"/>
                  <w:gridSpan w:val="2"/>
                  <w:shd w:val="clear" w:color="auto" w:fill="FFFFFF" w:themeFill="background1"/>
                </w:tcPr>
                <w:p w14:paraId="42A0C126" w14:textId="77777777" w:rsidR="00C21639" w:rsidRPr="00E14656" w:rsidRDefault="00C21639" w:rsidP="00C21639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733375" w:rsidRPr="00E14656" w14:paraId="74BF2C99" w14:textId="35EDF33E" w:rsidTr="00CF145D">
              <w:tc>
                <w:tcPr>
                  <w:tcW w:w="13483" w:type="dxa"/>
                  <w:gridSpan w:val="3"/>
                  <w:shd w:val="clear" w:color="auto" w:fill="FFFFFF" w:themeFill="background1"/>
                </w:tcPr>
                <w:p w14:paraId="04996C91" w14:textId="6D159BB6" w:rsidR="00733375" w:rsidRPr="00E14656" w:rsidRDefault="00733375" w:rsidP="004057F7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*niepotrzebne skreślić</w:t>
                  </w:r>
                </w:p>
              </w:tc>
            </w:tr>
          </w:tbl>
          <w:p w14:paraId="3B98A2B7" w14:textId="786E1D76" w:rsidR="00E7692E" w:rsidRPr="00E14656" w:rsidRDefault="00E7692E" w:rsidP="00862FFF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3483" w:type="dxa"/>
              <w:tblLook w:val="04A0" w:firstRow="1" w:lastRow="0" w:firstColumn="1" w:lastColumn="0" w:noHBand="0" w:noVBand="1"/>
            </w:tblPr>
            <w:tblGrid>
              <w:gridCol w:w="13483"/>
            </w:tblGrid>
            <w:tr w:rsidR="007D7D08" w:rsidRPr="00E14656" w14:paraId="31F0973C" w14:textId="77777777" w:rsidTr="00EE578E">
              <w:tc>
                <w:tcPr>
                  <w:tcW w:w="134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5D31568" w14:textId="77777777" w:rsidR="004F026F" w:rsidRDefault="004F026F" w:rsidP="00F96C26">
                  <w:pPr>
                    <w:rPr>
                      <w:rFonts w:ascii="PKO Bank Polski" w:hAnsi="PKO Bank Polski" w:cs="Arial"/>
                      <w:sz w:val="18"/>
                      <w:szCs w:val="18"/>
                    </w:rPr>
                  </w:pPr>
                </w:p>
                <w:p w14:paraId="68312145" w14:textId="09121598" w:rsidR="00F96C26" w:rsidRPr="00E14656" w:rsidRDefault="00F96C26" w:rsidP="00F96C26">
                  <w:pPr>
                    <w:rPr>
                      <w:rFonts w:ascii="PKO Bank Polski" w:hAnsi="PKO Bank Polski" w:cs="Arial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 w:cs="Arial"/>
                      <w:sz w:val="18"/>
                      <w:szCs w:val="18"/>
                    </w:rPr>
                    <w:t xml:space="preserve">Wyrażam zgodę na przetwarzanie moich danych osobowych, zawartych w niniejszym formularzu i przekazanych w notce biograficznej i CV na potrzeby udziału </w:t>
                  </w:r>
                  <w:r w:rsidR="00EC27C6" w:rsidRPr="00E14656">
                    <w:rPr>
                      <w:rFonts w:ascii="PKO Bank Polski" w:hAnsi="PKO Bank Polski" w:cs="Arial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 w:cs="Arial"/>
                      <w:sz w:val="18"/>
                      <w:szCs w:val="18"/>
                    </w:rPr>
                    <w:t xml:space="preserve">w postępowaniu kwalifikacyjnym </w:t>
                  </w:r>
                  <w:r w:rsidR="003B089C" w:rsidRPr="00B36ECA">
                    <w:rPr>
                      <w:rFonts w:ascii="PKO Bank Polski" w:hAnsi="PKO Bank Polski"/>
                      <w:sz w:val="18"/>
                      <w:szCs w:val="18"/>
                    </w:rPr>
                    <w:t>stanowisk</w:t>
                  </w:r>
                  <w:r w:rsidR="003B089C">
                    <w:rPr>
                      <w:rFonts w:ascii="PKO Bank Polski" w:hAnsi="PKO Bank Polski"/>
                      <w:sz w:val="18"/>
                      <w:szCs w:val="18"/>
                    </w:rPr>
                    <w:t>a</w:t>
                  </w:r>
                  <w:r w:rsidR="003B089C" w:rsidRPr="00B36ECA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="003B089C">
                    <w:rPr>
                      <w:rFonts w:ascii="PKO Bank Polski" w:hAnsi="PKO Bank Polski"/>
                      <w:sz w:val="18"/>
                      <w:szCs w:val="18"/>
                    </w:rPr>
                    <w:t xml:space="preserve">Wiceprezesów Zarządu </w:t>
                  </w:r>
                  <w:r w:rsidR="003B089C" w:rsidRPr="00B36ECA">
                    <w:rPr>
                      <w:rFonts w:ascii="PKO Bank Polski" w:hAnsi="PKO Bank Polski"/>
                      <w:sz w:val="18"/>
                      <w:szCs w:val="18"/>
                    </w:rPr>
                    <w:t>Powszechnej Kasy Oszczędności Banku Polskiego S.A</w:t>
                  </w:r>
                  <w:r w:rsidRPr="00E14656">
                    <w:rPr>
                      <w:rFonts w:ascii="PKO Bank Polski" w:hAnsi="PKO Bank Polski" w:cs="Arial"/>
                      <w:sz w:val="18"/>
                      <w:szCs w:val="18"/>
                    </w:rPr>
                    <w:t>.</w:t>
                  </w:r>
                </w:p>
                <w:p w14:paraId="17558753" w14:textId="77777777" w:rsidR="00F96C26" w:rsidRPr="00E14656" w:rsidRDefault="00F96C26" w:rsidP="00F96C2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47354794" w14:textId="77777777" w:rsidR="00F96C26" w:rsidRPr="00E14656" w:rsidRDefault="00F96C26" w:rsidP="00F96C2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62B9C3DF" w14:textId="772DE153" w:rsidR="00F96C26" w:rsidRPr="00E14656" w:rsidRDefault="00F96C26" w:rsidP="00421874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Data i podpis kandydata: …………………………………………………………………………………………………………..…..</w:t>
                  </w:r>
                </w:p>
                <w:p w14:paraId="1A9B38E4" w14:textId="5DE8EF31" w:rsidR="00F96C26" w:rsidRPr="00E14656" w:rsidRDefault="00F96C26" w:rsidP="00C21639">
                  <w:pPr>
                    <w:spacing w:before="100" w:beforeAutospacing="1" w:after="100" w:afterAutospacing="1"/>
                    <w:jc w:val="center"/>
                    <w:rPr>
                      <w:rFonts w:ascii="PKO Bank Polski" w:eastAsia="Times New Roman" w:hAnsi="PKO Bank Polski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b/>
                      <w:bCs/>
                      <w:sz w:val="18"/>
                      <w:szCs w:val="18"/>
                      <w:lang w:eastAsia="pl-PL"/>
                    </w:rPr>
                    <w:t>INFORMACJA O PRZETWARZANIU DANYCH OSOBOWYCH</w:t>
                  </w:r>
                </w:p>
                <w:p w14:paraId="2A9555D8" w14:textId="77777777" w:rsidR="003D300F" w:rsidRPr="00E14656" w:rsidRDefault="003D300F" w:rsidP="003D300F">
                  <w:pPr>
                    <w:pStyle w:val="Tekstpodstawowy"/>
                    <w:spacing w:line="240" w:lineRule="auto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Na podstawie Rozporządzenia Parlamentu Europejskiego i Rady (UE) 2016/679 z dnia 27 kwietnia 2016 r. w sprawie ochrony osób fizycznych w związku z przetwarzaniem danych osobowych i w sprawie swobodnego przepływu takich danych oraz uchylenia dyrektywy 95/46/WE, zwane dalej „(„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Rozporządzenie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”)”, informujemy, że:</w:t>
                  </w:r>
                </w:p>
                <w:p w14:paraId="3E0B1184" w14:textId="77777777" w:rsidR="003D300F" w:rsidRPr="00E14656" w:rsidRDefault="003D300F" w:rsidP="003D300F">
                  <w:pPr>
                    <w:spacing w:before="100" w:beforeAutospacing="1" w:after="100" w:afterAutospacing="1"/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b/>
                      <w:bCs/>
                      <w:sz w:val="18"/>
                      <w:szCs w:val="18"/>
                      <w:lang w:eastAsia="pl-PL"/>
                    </w:rPr>
                    <w:t>I. Administrator danych</w:t>
                  </w: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Administratorem Pani/Pana danych osobowych jest Powszechna Kasa Oszczędności Bank Polski Spółka Akcyjna z siedzibą w Warszawie, adres: ul.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Świętokrzyska 36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, 0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0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-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116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 Warszawa, zarejestrowana w Sądzie Rejonowym dla m.st. Warszawy w Warszawie, XII Wydział Gospodarczy Krajowego Rejestru Sądowego, pod numerem KRS 0000026438, NIP: 525-000-77-38, REGON: 016298263, kapitał zakładowy (kapitał wpłacony) 1 250 000 000 zł, zwana dalej „Bankiem”.</w:t>
                  </w:r>
                </w:p>
                <w:p w14:paraId="49ABCAD2" w14:textId="5AC371FC" w:rsidR="003D300F" w:rsidRPr="00E14656" w:rsidRDefault="003D300F" w:rsidP="003D300F">
                  <w:pPr>
                    <w:spacing w:before="100" w:beforeAutospacing="1" w:after="100" w:afterAutospacing="1"/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b/>
                      <w:bCs/>
                      <w:sz w:val="18"/>
                      <w:szCs w:val="18"/>
                      <w:lang w:eastAsia="pl-PL"/>
                    </w:rPr>
                    <w:t>II. Inspektor Ochrony Danych</w:t>
                  </w: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br/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W Banku p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owołany został Inspektor Ochrony Danych. Adres: Powszechna Kasa Oszczędności Bank Polski Spółka Akcyjna, Inspektor Ochrony Danych, Departament Bezpieczeństwa, ul.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Świętokrzyska 36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, 0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0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-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116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 Warszawa, adres e-mail: iod@pkobp.pl.</w:t>
                  </w:r>
                </w:p>
                <w:p w14:paraId="5E90BA45" w14:textId="16F8A718" w:rsidR="003D300F" w:rsidRPr="00E14656" w:rsidRDefault="003D300F" w:rsidP="003D300F">
                  <w:pPr>
                    <w:spacing w:before="100" w:beforeAutospacing="1" w:after="100" w:afterAutospacing="1"/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b/>
                      <w:bCs/>
                      <w:sz w:val="18"/>
                      <w:szCs w:val="18"/>
                      <w:lang w:eastAsia="pl-PL"/>
                    </w:rPr>
                    <w:t>III. Cel przetwarzania danych i podstawy prawne:</w:t>
                  </w:r>
                  <w:r w:rsidRPr="00E14656">
                    <w:rPr>
                      <w:rFonts w:ascii="PKO Bank Polski" w:eastAsia="Times New Roman" w:hAnsi="PKO Bank Polski" w:cs="Times New Roman"/>
                      <w:b/>
                      <w:bCs/>
                      <w:sz w:val="18"/>
                      <w:szCs w:val="18"/>
                      <w:lang w:eastAsia="pl-PL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Dane osobowe będą przetwarzane </w:t>
                  </w: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 xml:space="preserve">w związku z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postępowaniem kwalifikacyjnym (a w przypadku pozytywnego wyniku tego procesu, także do zawarcia i realizacji umowy), oceny odpowiedniości oraz możliwości udowodnienia przez Bank zachowania zgodności z wymogami regulacyjnymi w tym m.in. prawa bankowego; wymogów EBA, ustaw regulujących w sposób szczególny daną działalność będącą przedmiotem działalności Banku oraz wynikających z prawnie uzasadnionych interesów realizowanych przez Bank, na podstawie art. 6 ust. 1 lit a, b, c oraz f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Rozporządzenia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  <w:p w14:paraId="7146DD0D" w14:textId="77777777" w:rsidR="003D300F" w:rsidRDefault="003D300F" w:rsidP="003D300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b/>
                      <w:bCs/>
                      <w:sz w:val="18"/>
                      <w:szCs w:val="18"/>
                      <w:lang w:eastAsia="pl-PL"/>
                    </w:rPr>
                    <w:t>IV. Udostępnienie danych osobowych</w:t>
                  </w:r>
                  <w:bookmarkStart w:id="0" w:name="_GoBack"/>
                  <w:bookmarkEnd w:id="0"/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Pani/Pana dane mogą być udostępniane przez Bank podmiotom i organom, którym Bank jest zobowiązany lub upoważniony udostępnić dane osobowe na podstawie powszechnie obowiązujących przepisów prawa.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</w:p>
                <w:p w14:paraId="469B42D1" w14:textId="77777777" w:rsidR="003D300F" w:rsidRPr="00021D5C" w:rsidRDefault="003D300F" w:rsidP="003D300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21D5C">
                    <w:rPr>
                      <w:rFonts w:ascii="PKO Bank Polski" w:hAnsi="PKO Bank Polski"/>
                      <w:sz w:val="18"/>
                      <w:szCs w:val="18"/>
                    </w:rPr>
                    <w:t xml:space="preserve">Pani/Pana dane mogą być przekazywane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także </w:t>
                  </w:r>
                  <w:r w:rsidRPr="00021D5C">
                    <w:rPr>
                      <w:rFonts w:ascii="PKO Bank Polski" w:hAnsi="PKO Bank Polski"/>
                      <w:sz w:val="18"/>
                      <w:szCs w:val="18"/>
                    </w:rPr>
                    <w:t xml:space="preserve">do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innych </w:t>
                  </w:r>
                  <w:r w:rsidRPr="00021D5C">
                    <w:rPr>
                      <w:rFonts w:ascii="PKO Bank Polski" w:hAnsi="PKO Bank Polski"/>
                      <w:sz w:val="18"/>
                      <w:szCs w:val="18"/>
                    </w:rPr>
                    <w:t xml:space="preserve">podmiotów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tj.</w:t>
                  </w:r>
                  <w:r w:rsidRPr="00B1120F">
                    <w:rPr>
                      <w:rFonts w:ascii="PKO Bank Polski" w:hAnsi="PKO Bank Polski"/>
                      <w:sz w:val="18"/>
                      <w:szCs w:val="18"/>
                    </w:rPr>
                    <w:t xml:space="preserve"> profesjonalnych doradców zajmujących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B1120F">
                    <w:rPr>
                      <w:rFonts w:ascii="PKO Bank Polski" w:hAnsi="PKO Bank Polski"/>
                      <w:sz w:val="18"/>
                      <w:szCs w:val="18"/>
                    </w:rPr>
                    <w:t>się zawodowo rekrutacją i pozyskiwaniem specjalistów na najwyższe stanowiska zarządcze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, </w:t>
                  </w:r>
                  <w:r w:rsidRPr="00021D5C">
                    <w:rPr>
                      <w:rFonts w:ascii="PKO Bank Polski" w:hAnsi="PKO Bank Polski"/>
                      <w:sz w:val="18"/>
                      <w:szCs w:val="18"/>
                    </w:rPr>
                    <w:t xml:space="preserve">świadczących usługi na rzecz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Banku</w:t>
                  </w:r>
                  <w:r w:rsidRPr="00021D5C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  <w:p w14:paraId="6B44F259" w14:textId="77777777" w:rsidR="003D300F" w:rsidRDefault="003D300F" w:rsidP="003D300F">
                  <w:pPr>
                    <w:rPr>
                      <w:rFonts w:ascii="PKO Bank Polski" w:eastAsia="Times New Roman" w:hAnsi="PKO Bank Polski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4D5F38F2" w14:textId="74B8A954" w:rsidR="003D300F" w:rsidRPr="00E14656" w:rsidRDefault="003D300F" w:rsidP="003D300F">
                  <w:pPr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b/>
                      <w:bCs/>
                      <w:sz w:val="18"/>
                      <w:szCs w:val="18"/>
                      <w:lang w:eastAsia="pl-PL"/>
                    </w:rPr>
                    <w:t>V. Okres przechowywania danych osobowych</w:t>
                  </w:r>
                </w:p>
                <w:p w14:paraId="591880C4" w14:textId="77777777" w:rsidR="003D300F" w:rsidRPr="00E14656" w:rsidRDefault="003D300F" w:rsidP="003D300F">
                  <w:pPr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>Pani/Pana dane osobowe będą przechowywane przez okres:</w:t>
                  </w:r>
                </w:p>
                <w:p w14:paraId="1C10CBC7" w14:textId="10A11E9D" w:rsidR="003D300F" w:rsidRPr="00E14656" w:rsidRDefault="003D300F" w:rsidP="003D300F">
                  <w:pPr>
                    <w:numPr>
                      <w:ilvl w:val="0"/>
                      <w:numId w:val="22"/>
                    </w:numPr>
                    <w:ind w:left="714" w:hanging="357"/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 xml:space="preserve">prowadzenia postępowania kwalifikacyjnego, a w przypadku pozytywnego wyniku tego postępowania – do momentu zawarcia i realizacji umowy w związku z realizacją obowiązków prawnych </w:t>
                  </w:r>
                  <w:r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>Banku</w:t>
                  </w: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 xml:space="preserve"> wynikających z powszechnie obowiązujących przepisów prawa – na podstawie art. 6 ust. 1 lit. a), b) lub c)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Rozporządzenia</w:t>
                  </w: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>;</w:t>
                  </w:r>
                </w:p>
                <w:p w14:paraId="4B664C56" w14:textId="77777777" w:rsidR="003D300F" w:rsidRPr="00E14656" w:rsidRDefault="003D300F" w:rsidP="003D300F">
                  <w:pPr>
                    <w:numPr>
                      <w:ilvl w:val="0"/>
                      <w:numId w:val="22"/>
                    </w:numPr>
                    <w:ind w:left="714" w:hanging="357"/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 xml:space="preserve">niezbędny do zabezpieczenia prawnie uzasadnionych interesów realizowanych przez </w:t>
                  </w:r>
                  <w:r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>Bank</w:t>
                  </w: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 xml:space="preserve">, jako administratora danych, z uwzględnieniem okresów przedawnienia roszczeń określonych w powszechnie obowiązujących przepisach prawa – na podstawie art. 6 ust. 1 lit. f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Rozporządzenia</w:t>
                  </w: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>.</w:t>
                  </w:r>
                </w:p>
                <w:p w14:paraId="2E8B5E2D" w14:textId="77777777" w:rsidR="003D300F" w:rsidRDefault="003D300F" w:rsidP="003D300F">
                  <w:pPr>
                    <w:rPr>
                      <w:rFonts w:ascii="PKO Bank Polski" w:hAnsi="PKO Bank Polski"/>
                      <w:b/>
                      <w:bCs/>
                      <w:sz w:val="18"/>
                      <w:szCs w:val="18"/>
                    </w:rPr>
                  </w:pPr>
                </w:p>
                <w:p w14:paraId="33A8C382" w14:textId="77777777" w:rsidR="003D300F" w:rsidRPr="00E14656" w:rsidRDefault="003D300F" w:rsidP="003D300F">
                  <w:pPr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b/>
                      <w:bCs/>
                      <w:sz w:val="18"/>
                      <w:szCs w:val="18"/>
                      <w:lang w:eastAsia="pl-PL"/>
                    </w:rPr>
                    <w:t>VI. Przysługujące prawa</w:t>
                  </w: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br/>
                    <w:t>W związku z przetwarzaniem przez Spółkę Pani/Pana danych osobowych, przysługuje Pani/Panu:</w:t>
                  </w:r>
                </w:p>
                <w:p w14:paraId="6C611FED" w14:textId="77777777" w:rsidR="003D300F" w:rsidRPr="00E14656" w:rsidRDefault="003D300F" w:rsidP="003D300F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/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>prawo dostępu do danych osobowych,</w:t>
                  </w:r>
                </w:p>
                <w:p w14:paraId="6512AECC" w14:textId="77777777" w:rsidR="003D300F" w:rsidRPr="00E14656" w:rsidRDefault="003D300F" w:rsidP="003D300F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/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>prawo do sprostowania danych osobowych,</w:t>
                  </w:r>
                </w:p>
                <w:p w14:paraId="18C8B0F0" w14:textId="77777777" w:rsidR="003D300F" w:rsidRPr="00E14656" w:rsidRDefault="003D300F" w:rsidP="003D300F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/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>prawo usunięcia danych osobowych (prawo do bycia zapomnianym),</w:t>
                  </w:r>
                </w:p>
                <w:p w14:paraId="66389F15" w14:textId="77777777" w:rsidR="003D300F" w:rsidRPr="00E14656" w:rsidRDefault="003D300F" w:rsidP="003D300F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/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>prawo do ograniczenia zakresu przetwarzania danych osobowych,</w:t>
                  </w:r>
                </w:p>
                <w:p w14:paraId="253BD5CD" w14:textId="77777777" w:rsidR="003D300F" w:rsidRPr="00E14656" w:rsidRDefault="003D300F" w:rsidP="003D300F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/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>prawo do przenoszenia danych do innego administratora,</w:t>
                  </w:r>
                </w:p>
                <w:p w14:paraId="0385E5E7" w14:textId="77777777" w:rsidR="003D300F" w:rsidRPr="00E14656" w:rsidRDefault="003D300F" w:rsidP="003D300F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/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 xml:space="preserve">prawo do wniesienia sprzeciwu wobec przetwarzania danych, które odbywa się na podstawie art. 6 ust. 1 lit. f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Rozporządzenia</w:t>
                  </w: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>,</w:t>
                  </w:r>
                </w:p>
                <w:p w14:paraId="7C169C41" w14:textId="28AC4AA7" w:rsidR="003D300F" w:rsidRPr="003D300F" w:rsidRDefault="003D300F" w:rsidP="003D300F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/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3D300F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>prawo do cofnięcia zgody w przypadku, gdy PKO Bank Polski będzie przetwarzał Pani/Pana dane osobowe w oparciu o zgodę, w dowolnym momencie i w dowolny sposób, bez wpływu na zgodność z prawem przetwarzania, którego dokonano na podstawie zgody przed jej wycofaniem,</w:t>
                  </w:r>
                </w:p>
                <w:p w14:paraId="0A7567DF" w14:textId="77777777" w:rsidR="003D300F" w:rsidRPr="00E14656" w:rsidRDefault="003D300F" w:rsidP="003D300F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/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 xml:space="preserve">prawo wniesienia skargi do Prezesa Urzędu Ochrony Danych Osobowych, gdy uzna Pani/Pan, że przetwarzanie danych osobowych narusza przepisy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Rozporządzenia</w:t>
                  </w: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>.</w:t>
                  </w:r>
                </w:p>
                <w:p w14:paraId="551E8C09" w14:textId="77777777" w:rsidR="003D300F" w:rsidRPr="00E14656" w:rsidRDefault="003D300F" w:rsidP="003D300F">
                  <w:pPr>
                    <w:spacing w:before="100" w:beforeAutospacing="1" w:after="100" w:afterAutospacing="1"/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b/>
                      <w:bCs/>
                      <w:sz w:val="18"/>
                      <w:szCs w:val="18"/>
                      <w:lang w:eastAsia="pl-PL"/>
                    </w:rPr>
                    <w:t>VII. Wymóg podania danych osobowych</w:t>
                  </w: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br/>
                    <w:t>Podanie Pani/Pana danych osobowych jest dobrowolne, jednak jest warunkiem koniecznym dla realizacji celów, o których mowa w pkt III. powyżej, tj. dla dalszej realizacji odpowiedniego postępowania kwalifikacyjnego.</w:t>
                  </w:r>
                </w:p>
                <w:p w14:paraId="0FEF0DB0" w14:textId="77777777" w:rsidR="003D300F" w:rsidRPr="00E14656" w:rsidRDefault="003D300F" w:rsidP="003D300F">
                  <w:pPr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IX. Zautomatyzowane podejmowanie decyzji, w tym profilowanie </w:t>
                  </w:r>
                </w:p>
                <w:p w14:paraId="59371A16" w14:textId="60ECD94D" w:rsidR="007D7D08" w:rsidRPr="00421874" w:rsidRDefault="003D300F" w:rsidP="003D300F">
                  <w:pPr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>Pani/Pana dane osobowe nie będą przetwarzane w sposób zautomatyzowany, w tym profilowane.</w:t>
                  </w:r>
                </w:p>
              </w:tc>
            </w:tr>
          </w:tbl>
          <w:p w14:paraId="0D350887" w14:textId="74E1739C" w:rsidR="003925AB" w:rsidRPr="00E14656" w:rsidRDefault="003925AB" w:rsidP="00862FFF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26B903CC" w14:textId="77777777" w:rsidR="00EB5A29" w:rsidRPr="00E14656" w:rsidRDefault="00EB5A29" w:rsidP="000F4526">
      <w:pPr>
        <w:rPr>
          <w:rFonts w:ascii="PKO Bank Polski" w:hAnsi="PKO Bank Polski"/>
          <w:sz w:val="18"/>
          <w:szCs w:val="18"/>
        </w:rPr>
      </w:pPr>
    </w:p>
    <w:sectPr w:rsidR="00EB5A29" w:rsidRPr="00E14656" w:rsidSect="00733375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080" w:right="1440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E3AA7" w14:textId="77777777" w:rsidR="00047206" w:rsidRDefault="00047206" w:rsidP="00EF1160">
      <w:pPr>
        <w:spacing w:after="0" w:line="240" w:lineRule="auto"/>
      </w:pPr>
      <w:r>
        <w:separator/>
      </w:r>
    </w:p>
  </w:endnote>
  <w:endnote w:type="continuationSeparator" w:id="0">
    <w:p w14:paraId="16D5A5C6" w14:textId="77777777" w:rsidR="00047206" w:rsidRDefault="00047206" w:rsidP="00EF1160">
      <w:pPr>
        <w:spacing w:after="0" w:line="240" w:lineRule="auto"/>
      </w:pPr>
      <w:r>
        <w:continuationSeparator/>
      </w:r>
    </w:p>
  </w:endnote>
  <w:endnote w:type="continuationNotice" w:id="1">
    <w:p w14:paraId="092180D3" w14:textId="77777777" w:rsidR="00047206" w:rsidRDefault="00047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 Rg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52470" w14:textId="7D7125ED" w:rsidR="00F31860" w:rsidRPr="00DE31B5" w:rsidRDefault="00F31860">
    <w:pPr>
      <w:pStyle w:val="Stopka"/>
      <w:jc w:val="right"/>
      <w:rPr>
        <w:rFonts w:ascii="PKO Bank Polski" w:hAnsi="PKO Bank Polski"/>
        <w:sz w:val="16"/>
        <w:szCs w:val="16"/>
      </w:rPr>
    </w:pPr>
    <w:r w:rsidRPr="00DE31B5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DE31B5">
          <w:rPr>
            <w:rFonts w:ascii="PKO Bank Polski" w:hAnsi="PKO Bank Polski"/>
            <w:sz w:val="16"/>
            <w:szCs w:val="16"/>
          </w:rPr>
          <w:fldChar w:fldCharType="begin"/>
        </w:r>
        <w:r w:rsidRPr="00DE31B5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DE31B5">
          <w:rPr>
            <w:rFonts w:ascii="PKO Bank Polski" w:hAnsi="PKO Bank Polski"/>
            <w:sz w:val="16"/>
            <w:szCs w:val="16"/>
          </w:rPr>
          <w:fldChar w:fldCharType="separate"/>
        </w:r>
        <w:r w:rsidR="00564FD8">
          <w:rPr>
            <w:rFonts w:ascii="PKO Bank Polski" w:hAnsi="PKO Bank Polski"/>
            <w:noProof/>
            <w:sz w:val="16"/>
            <w:szCs w:val="16"/>
          </w:rPr>
          <w:t>1</w:t>
        </w:r>
        <w:r w:rsidRPr="00DE31B5">
          <w:rPr>
            <w:rFonts w:ascii="PKO Bank Polski" w:hAnsi="PKO Bank Polski"/>
            <w:sz w:val="16"/>
            <w:szCs w:val="16"/>
          </w:rPr>
          <w:fldChar w:fldCharType="end"/>
        </w:r>
        <w:r w:rsidRPr="00DE31B5">
          <w:rPr>
            <w:rFonts w:ascii="PKO Bank Polski" w:hAnsi="PKO Bank Polski"/>
            <w:sz w:val="16"/>
            <w:szCs w:val="16"/>
          </w:rPr>
          <w:t>/</w:t>
        </w:r>
        <w:r w:rsidR="009E3652" w:rsidRPr="00DE31B5">
          <w:rPr>
            <w:rFonts w:ascii="PKO Bank Polski" w:hAnsi="PKO Bank Polski"/>
            <w:sz w:val="16"/>
            <w:szCs w:val="16"/>
          </w:rPr>
          <w:fldChar w:fldCharType="begin"/>
        </w:r>
        <w:r w:rsidR="009E3652" w:rsidRPr="00DE31B5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9E3652" w:rsidRPr="00DE31B5">
          <w:rPr>
            <w:rFonts w:ascii="PKO Bank Polski" w:hAnsi="PKO Bank Polski"/>
            <w:sz w:val="16"/>
            <w:szCs w:val="16"/>
          </w:rPr>
          <w:fldChar w:fldCharType="separate"/>
        </w:r>
        <w:r w:rsidR="00564FD8">
          <w:rPr>
            <w:rFonts w:ascii="PKO Bank Polski" w:hAnsi="PKO Bank Polski"/>
            <w:noProof/>
            <w:sz w:val="16"/>
            <w:szCs w:val="16"/>
          </w:rPr>
          <w:t>2</w:t>
        </w:r>
        <w:r w:rsidR="009E3652" w:rsidRPr="00DE31B5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  <w:p w14:paraId="0D73AA05" w14:textId="77777777" w:rsidR="00F31860" w:rsidRDefault="00F318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45F5C" w14:textId="332C692A" w:rsidR="00ED4B03" w:rsidRPr="004658CA" w:rsidRDefault="004658CA">
    <w:pPr>
      <w:pStyle w:val="Stopka"/>
      <w:jc w:val="right"/>
      <w:rPr>
        <w:rFonts w:ascii="PKO Bank Polski" w:hAnsi="PKO Bank Polski"/>
        <w:sz w:val="16"/>
        <w:szCs w:val="16"/>
      </w:rPr>
    </w:pPr>
    <w:r>
      <w:rPr>
        <w:rFonts w:ascii="PKO Bank Polski" w:hAnsi="PKO Bank Polski"/>
        <w:sz w:val="16"/>
        <w:szCs w:val="16"/>
      </w:rPr>
      <w:t>s</w:t>
    </w:r>
    <w:r w:rsidRPr="004658CA">
      <w:rPr>
        <w:rFonts w:ascii="PKO Bank Polski" w:hAnsi="PKO Bank Polski"/>
        <w:sz w:val="16"/>
        <w:szCs w:val="16"/>
      </w:rPr>
      <w:t xml:space="preserve">tr. </w:t>
    </w:r>
    <w:sdt>
      <w:sdtPr>
        <w:rPr>
          <w:rFonts w:ascii="PKO Bank Polski" w:hAnsi="PKO Bank Polski"/>
          <w:sz w:val="16"/>
          <w:szCs w:val="16"/>
        </w:rPr>
        <w:id w:val="150496331"/>
        <w:docPartObj>
          <w:docPartGallery w:val="Page Numbers (Bottom of Page)"/>
          <w:docPartUnique/>
        </w:docPartObj>
      </w:sdtPr>
      <w:sdtEndPr/>
      <w:sdtContent>
        <w:r w:rsidR="00ED4B03" w:rsidRPr="004658CA">
          <w:rPr>
            <w:rFonts w:ascii="PKO Bank Polski" w:hAnsi="PKO Bank Polski"/>
            <w:sz w:val="16"/>
            <w:szCs w:val="16"/>
          </w:rPr>
          <w:fldChar w:fldCharType="begin"/>
        </w:r>
        <w:r w:rsidR="00ED4B03" w:rsidRPr="004658CA">
          <w:rPr>
            <w:rFonts w:ascii="PKO Bank Polski" w:hAnsi="PKO Bank Polski"/>
            <w:sz w:val="16"/>
            <w:szCs w:val="16"/>
          </w:rPr>
          <w:instrText>PAGE   \* MERGEFORMAT</w:instrText>
        </w:r>
        <w:r w:rsidR="00ED4B03" w:rsidRPr="004658CA">
          <w:rPr>
            <w:rFonts w:ascii="PKO Bank Polski" w:hAnsi="PKO Bank Polski"/>
            <w:sz w:val="16"/>
            <w:szCs w:val="16"/>
          </w:rPr>
          <w:fldChar w:fldCharType="separate"/>
        </w:r>
        <w:r w:rsidR="00ED4B03" w:rsidRPr="004658CA">
          <w:rPr>
            <w:rFonts w:ascii="PKO Bank Polski" w:hAnsi="PKO Bank Polski"/>
            <w:sz w:val="16"/>
            <w:szCs w:val="16"/>
          </w:rPr>
          <w:t>2</w:t>
        </w:r>
        <w:r w:rsidR="00ED4B03" w:rsidRPr="004658CA">
          <w:rPr>
            <w:rFonts w:ascii="PKO Bank Polski" w:hAnsi="PKO Bank Polski"/>
            <w:sz w:val="16"/>
            <w:szCs w:val="16"/>
          </w:rPr>
          <w:fldChar w:fldCharType="end"/>
        </w:r>
        <w:r w:rsidR="00ED4B03" w:rsidRPr="004658CA">
          <w:rPr>
            <w:rFonts w:ascii="PKO Bank Polski" w:hAnsi="PKO Bank Polski"/>
            <w:sz w:val="16"/>
            <w:szCs w:val="16"/>
          </w:rPr>
          <w:t>/</w:t>
        </w:r>
        <w:r w:rsidRPr="004658CA">
          <w:rPr>
            <w:rFonts w:ascii="PKO Bank Polski" w:hAnsi="PKO Bank Polski"/>
            <w:sz w:val="16"/>
            <w:szCs w:val="16"/>
          </w:rPr>
          <w:t>6</w:t>
        </w:r>
      </w:sdtContent>
    </w:sdt>
  </w:p>
  <w:p w14:paraId="7D2B9D74" w14:textId="77777777" w:rsidR="00ED4B03" w:rsidRDefault="00ED4B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412CE" w14:textId="77777777" w:rsidR="00047206" w:rsidRDefault="00047206" w:rsidP="00EF1160">
      <w:pPr>
        <w:spacing w:after="0" w:line="240" w:lineRule="auto"/>
      </w:pPr>
      <w:r>
        <w:separator/>
      </w:r>
    </w:p>
  </w:footnote>
  <w:footnote w:type="continuationSeparator" w:id="0">
    <w:p w14:paraId="6D13E0DE" w14:textId="77777777" w:rsidR="00047206" w:rsidRDefault="00047206" w:rsidP="00EF1160">
      <w:pPr>
        <w:spacing w:after="0" w:line="240" w:lineRule="auto"/>
      </w:pPr>
      <w:r>
        <w:continuationSeparator/>
      </w:r>
    </w:p>
  </w:footnote>
  <w:footnote w:type="continuationNotice" w:id="1">
    <w:p w14:paraId="473AB188" w14:textId="77777777" w:rsidR="00047206" w:rsidRDefault="000472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FEB5D" w14:textId="77777777" w:rsidR="00DE31B5" w:rsidRDefault="00DE31B5">
    <w:pPr>
      <w:pStyle w:val="Nagwek"/>
    </w:pPr>
  </w:p>
  <w:p w14:paraId="27828758" w14:textId="65C618D5" w:rsidR="00DE31B5" w:rsidRDefault="00DE31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0338" w14:textId="09F09BFB" w:rsidR="0079717F" w:rsidRPr="00B36ECA" w:rsidRDefault="0079717F" w:rsidP="0079717F">
    <w:pPr>
      <w:pStyle w:val="Nagwek"/>
      <w:tabs>
        <w:tab w:val="clear" w:pos="4536"/>
        <w:tab w:val="clear" w:pos="9072"/>
        <w:tab w:val="left" w:pos="3165"/>
      </w:tabs>
      <w:rPr>
        <w:rFonts w:ascii="PKO Bank Polski" w:hAnsi="PKO Bank Polski"/>
        <w:sz w:val="18"/>
        <w:szCs w:val="18"/>
      </w:rPr>
    </w:pPr>
    <w:r>
      <w:rPr>
        <w:rFonts w:ascii="PKO Bank Polski" w:hAnsi="PKO Bank Polski"/>
        <w:sz w:val="18"/>
        <w:szCs w:val="18"/>
      </w:rPr>
      <w:t xml:space="preserve">Załącznik do Ogłoszenia </w:t>
    </w:r>
    <w:r w:rsidRPr="00B36ECA">
      <w:rPr>
        <w:rFonts w:ascii="PKO Bank Polski" w:hAnsi="PKO Bank Polski"/>
        <w:sz w:val="18"/>
        <w:szCs w:val="18"/>
      </w:rPr>
      <w:t>o postępowaniu kwalifikacyjnym na stanowisk</w:t>
    </w:r>
    <w:r w:rsidR="003B089C">
      <w:rPr>
        <w:rFonts w:ascii="PKO Bank Polski" w:hAnsi="PKO Bank Polski"/>
        <w:sz w:val="18"/>
        <w:szCs w:val="18"/>
      </w:rPr>
      <w:t>a</w:t>
    </w:r>
    <w:r w:rsidRPr="00B36ECA">
      <w:rPr>
        <w:rFonts w:ascii="PKO Bank Polski" w:hAnsi="PKO Bank Polski"/>
        <w:sz w:val="18"/>
        <w:szCs w:val="18"/>
      </w:rPr>
      <w:t xml:space="preserve"> </w:t>
    </w:r>
    <w:r w:rsidR="003B089C">
      <w:rPr>
        <w:rFonts w:ascii="PKO Bank Polski" w:hAnsi="PKO Bank Polski"/>
        <w:sz w:val="18"/>
        <w:szCs w:val="18"/>
      </w:rPr>
      <w:t>Wiceprezesów</w:t>
    </w:r>
    <w:r>
      <w:rPr>
        <w:rFonts w:ascii="PKO Bank Polski" w:hAnsi="PKO Bank Polski"/>
        <w:sz w:val="18"/>
        <w:szCs w:val="18"/>
      </w:rPr>
      <w:t xml:space="preserve"> Zarządu </w:t>
    </w:r>
    <w:r w:rsidRPr="00B36ECA">
      <w:rPr>
        <w:rFonts w:ascii="PKO Bank Polski" w:hAnsi="PKO Bank Polski"/>
        <w:sz w:val="18"/>
        <w:szCs w:val="18"/>
      </w:rPr>
      <w:t>Powszechnej Kasy Oszczędności Banku Polskiego S.A.</w:t>
    </w:r>
  </w:p>
  <w:p w14:paraId="796E235E" w14:textId="77777777" w:rsidR="00733375" w:rsidRDefault="00733375">
    <w:pPr>
      <w:pStyle w:val="Nagwek"/>
    </w:pPr>
  </w:p>
  <w:p w14:paraId="3CCDCFB8" w14:textId="77777777" w:rsidR="00733375" w:rsidRDefault="00733375">
    <w:pPr>
      <w:pStyle w:val="Nagwek"/>
    </w:pPr>
  </w:p>
  <w:p w14:paraId="198AEB46" w14:textId="77777777" w:rsidR="00733375" w:rsidRDefault="00733375">
    <w:pPr>
      <w:pStyle w:val="Nagwek"/>
    </w:pPr>
  </w:p>
  <w:p w14:paraId="28CAC837" w14:textId="3EA6A168" w:rsidR="00A822E1" w:rsidRDefault="007333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07513C0" wp14:editId="179E7F0F">
          <wp:simplePos x="0" y="0"/>
          <wp:positionH relativeFrom="page">
            <wp:posOffset>9010650</wp:posOffset>
          </wp:positionH>
          <wp:positionV relativeFrom="page">
            <wp:posOffset>10795</wp:posOffset>
          </wp:positionV>
          <wp:extent cx="1673418" cy="10734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418" cy="1073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3A9"/>
    <w:multiLevelType w:val="hybridMultilevel"/>
    <w:tmpl w:val="6A96600A"/>
    <w:lvl w:ilvl="0" w:tplc="FAAE6FDE">
      <w:start w:val="1"/>
      <w:numFmt w:val="decimal"/>
      <w:lvlText w:val="%1)"/>
      <w:lvlJc w:val="left"/>
      <w:pPr>
        <w:ind w:left="36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C377A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040BC"/>
    <w:multiLevelType w:val="hybridMultilevel"/>
    <w:tmpl w:val="633200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4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FC0F6A"/>
    <w:multiLevelType w:val="hybridMultilevel"/>
    <w:tmpl w:val="941C7136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ED21C4"/>
    <w:multiLevelType w:val="hybridMultilevel"/>
    <w:tmpl w:val="941C7136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7277E2"/>
    <w:multiLevelType w:val="hybridMultilevel"/>
    <w:tmpl w:val="9AEE2486"/>
    <w:lvl w:ilvl="0" w:tplc="B274BA32">
      <w:start w:val="1"/>
      <w:numFmt w:val="lowerLetter"/>
      <w:lvlText w:val="%1)"/>
      <w:lvlJc w:val="left"/>
      <w:pPr>
        <w:ind w:left="1068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6F6E9B"/>
    <w:multiLevelType w:val="hybridMultilevel"/>
    <w:tmpl w:val="6CBAB944"/>
    <w:lvl w:ilvl="0" w:tplc="11868C3E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0" w15:restartNumberingAfterBreak="0">
    <w:nsid w:val="3A71539B"/>
    <w:multiLevelType w:val="hybridMultilevel"/>
    <w:tmpl w:val="C4C663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F75831"/>
    <w:multiLevelType w:val="multilevel"/>
    <w:tmpl w:val="3B06D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6E5C35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F51B56"/>
    <w:multiLevelType w:val="hybridMultilevel"/>
    <w:tmpl w:val="29AAD252"/>
    <w:lvl w:ilvl="0" w:tplc="25B02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B79EE"/>
    <w:multiLevelType w:val="hybridMultilevel"/>
    <w:tmpl w:val="E9480A2E"/>
    <w:lvl w:ilvl="0" w:tplc="13FE33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A2429"/>
    <w:multiLevelType w:val="multilevel"/>
    <w:tmpl w:val="C0E6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DA4D2D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FE5D33"/>
    <w:multiLevelType w:val="hybridMultilevel"/>
    <w:tmpl w:val="6610FEAE"/>
    <w:lvl w:ilvl="0" w:tplc="0226E384">
      <w:start w:val="1"/>
      <w:numFmt w:val="lowerLetter"/>
      <w:lvlText w:val="%1)"/>
      <w:lvlJc w:val="left"/>
      <w:pPr>
        <w:ind w:left="1068" w:hanging="360"/>
      </w:pPr>
      <w:rPr>
        <w:rFonts w:ascii="PKO Bank Polski" w:hAnsi="PKO Bank Polsk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82A22F3"/>
    <w:multiLevelType w:val="hybridMultilevel"/>
    <w:tmpl w:val="121E7B2E"/>
    <w:lvl w:ilvl="0" w:tplc="04150011">
      <w:start w:val="1"/>
      <w:numFmt w:val="decimal"/>
      <w:lvlText w:val="%1)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12272"/>
    <w:multiLevelType w:val="multilevel"/>
    <w:tmpl w:val="70AE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652F2D"/>
    <w:multiLevelType w:val="hybridMultilevel"/>
    <w:tmpl w:val="76D0707E"/>
    <w:lvl w:ilvl="0" w:tplc="18C0D632">
      <w:start w:val="1"/>
      <w:numFmt w:val="lowerLetter"/>
      <w:lvlText w:val="%1)"/>
      <w:lvlJc w:val="left"/>
      <w:pPr>
        <w:ind w:left="360" w:hanging="360"/>
      </w:pPr>
      <w:rPr>
        <w:rFonts w:ascii="PKO Bank Polski" w:hAnsi="PKO Bank Polski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2"/>
  </w:num>
  <w:num w:numId="3">
    <w:abstractNumId w:val="6"/>
  </w:num>
  <w:num w:numId="4">
    <w:abstractNumId w:val="16"/>
  </w:num>
  <w:num w:numId="5">
    <w:abstractNumId w:val="7"/>
  </w:num>
  <w:num w:numId="6">
    <w:abstractNumId w:val="4"/>
  </w:num>
  <w:num w:numId="7">
    <w:abstractNumId w:val="17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9"/>
  </w:num>
  <w:num w:numId="13">
    <w:abstractNumId w:val="21"/>
  </w:num>
  <w:num w:numId="14">
    <w:abstractNumId w:val="18"/>
  </w:num>
  <w:num w:numId="15">
    <w:abstractNumId w:val="8"/>
  </w:num>
  <w:num w:numId="16">
    <w:abstractNumId w:val="2"/>
  </w:num>
  <w:num w:numId="17">
    <w:abstractNumId w:val="0"/>
  </w:num>
  <w:num w:numId="18">
    <w:abstractNumId w:val="12"/>
  </w:num>
  <w:num w:numId="19">
    <w:abstractNumId w:val="14"/>
  </w:num>
  <w:num w:numId="20">
    <w:abstractNumId w:val="13"/>
  </w:num>
  <w:num w:numId="21">
    <w:abstractNumId w:val="11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11"/>
    <w:rsid w:val="00006DB8"/>
    <w:rsid w:val="0002295A"/>
    <w:rsid w:val="00040179"/>
    <w:rsid w:val="0004254B"/>
    <w:rsid w:val="0004573E"/>
    <w:rsid w:val="00047206"/>
    <w:rsid w:val="00076B63"/>
    <w:rsid w:val="0009342B"/>
    <w:rsid w:val="000A33B2"/>
    <w:rsid w:val="000A797E"/>
    <w:rsid w:val="000C132A"/>
    <w:rsid w:val="000E5CF8"/>
    <w:rsid w:val="000F4526"/>
    <w:rsid w:val="00113EA7"/>
    <w:rsid w:val="00120094"/>
    <w:rsid w:val="00122047"/>
    <w:rsid w:val="001336B6"/>
    <w:rsid w:val="00141F43"/>
    <w:rsid w:val="001516B2"/>
    <w:rsid w:val="001663CC"/>
    <w:rsid w:val="00181DE9"/>
    <w:rsid w:val="00185CA2"/>
    <w:rsid w:val="001A37BE"/>
    <w:rsid w:val="001A76CB"/>
    <w:rsid w:val="001B0199"/>
    <w:rsid w:val="001B2579"/>
    <w:rsid w:val="001C51C3"/>
    <w:rsid w:val="001E5E58"/>
    <w:rsid w:val="0021202B"/>
    <w:rsid w:val="0021603F"/>
    <w:rsid w:val="002162C9"/>
    <w:rsid w:val="00231731"/>
    <w:rsid w:val="0023682B"/>
    <w:rsid w:val="002475D5"/>
    <w:rsid w:val="00247A96"/>
    <w:rsid w:val="00261EEB"/>
    <w:rsid w:val="002634F6"/>
    <w:rsid w:val="00271AA0"/>
    <w:rsid w:val="00294D82"/>
    <w:rsid w:val="002A49A4"/>
    <w:rsid w:val="002A5781"/>
    <w:rsid w:val="002A7E00"/>
    <w:rsid w:val="002B03A6"/>
    <w:rsid w:val="002B0C20"/>
    <w:rsid w:val="002B6706"/>
    <w:rsid w:val="002E14AE"/>
    <w:rsid w:val="002E632F"/>
    <w:rsid w:val="002F143D"/>
    <w:rsid w:val="00320954"/>
    <w:rsid w:val="003423FE"/>
    <w:rsid w:val="003567A4"/>
    <w:rsid w:val="00366440"/>
    <w:rsid w:val="00371B62"/>
    <w:rsid w:val="00380828"/>
    <w:rsid w:val="00380FB8"/>
    <w:rsid w:val="0038422A"/>
    <w:rsid w:val="003925AB"/>
    <w:rsid w:val="003B089C"/>
    <w:rsid w:val="003D05A6"/>
    <w:rsid w:val="003D300F"/>
    <w:rsid w:val="003F1EF2"/>
    <w:rsid w:val="004057F7"/>
    <w:rsid w:val="00421874"/>
    <w:rsid w:val="004536A5"/>
    <w:rsid w:val="00453A8D"/>
    <w:rsid w:val="004658CA"/>
    <w:rsid w:val="0048003F"/>
    <w:rsid w:val="004B6B35"/>
    <w:rsid w:val="004C655A"/>
    <w:rsid w:val="004F026F"/>
    <w:rsid w:val="004F5098"/>
    <w:rsid w:val="00503C1D"/>
    <w:rsid w:val="00514F74"/>
    <w:rsid w:val="005514A2"/>
    <w:rsid w:val="00551CC3"/>
    <w:rsid w:val="00552313"/>
    <w:rsid w:val="00556495"/>
    <w:rsid w:val="00564FD8"/>
    <w:rsid w:val="00572B8B"/>
    <w:rsid w:val="0059271E"/>
    <w:rsid w:val="005D0FB5"/>
    <w:rsid w:val="00600E3E"/>
    <w:rsid w:val="00626A84"/>
    <w:rsid w:val="00630B95"/>
    <w:rsid w:val="006469C2"/>
    <w:rsid w:val="00681E65"/>
    <w:rsid w:val="00683D56"/>
    <w:rsid w:val="006A5052"/>
    <w:rsid w:val="006B43F2"/>
    <w:rsid w:val="006C01E9"/>
    <w:rsid w:val="006C6824"/>
    <w:rsid w:val="006E7A06"/>
    <w:rsid w:val="006F0504"/>
    <w:rsid w:val="006F38F9"/>
    <w:rsid w:val="00710632"/>
    <w:rsid w:val="00733375"/>
    <w:rsid w:val="00743247"/>
    <w:rsid w:val="00753DAD"/>
    <w:rsid w:val="00766C8E"/>
    <w:rsid w:val="007702E8"/>
    <w:rsid w:val="00773DB9"/>
    <w:rsid w:val="0078117D"/>
    <w:rsid w:val="0079717F"/>
    <w:rsid w:val="007B75A8"/>
    <w:rsid w:val="007D43A8"/>
    <w:rsid w:val="007D7D08"/>
    <w:rsid w:val="007E1821"/>
    <w:rsid w:val="00820E3F"/>
    <w:rsid w:val="008526E7"/>
    <w:rsid w:val="008619A8"/>
    <w:rsid w:val="00862FFF"/>
    <w:rsid w:val="0087353E"/>
    <w:rsid w:val="00874249"/>
    <w:rsid w:val="0087447C"/>
    <w:rsid w:val="00886B26"/>
    <w:rsid w:val="008B4DA9"/>
    <w:rsid w:val="008C5C90"/>
    <w:rsid w:val="008C7B8B"/>
    <w:rsid w:val="008D2A8B"/>
    <w:rsid w:val="008D5F23"/>
    <w:rsid w:val="008E0967"/>
    <w:rsid w:val="008E5E9F"/>
    <w:rsid w:val="00923EF8"/>
    <w:rsid w:val="00963745"/>
    <w:rsid w:val="00974C92"/>
    <w:rsid w:val="009A47FC"/>
    <w:rsid w:val="009A517A"/>
    <w:rsid w:val="009A625C"/>
    <w:rsid w:val="009A66AF"/>
    <w:rsid w:val="009B6A26"/>
    <w:rsid w:val="009D4E11"/>
    <w:rsid w:val="009E3652"/>
    <w:rsid w:val="00A00599"/>
    <w:rsid w:val="00A06A4C"/>
    <w:rsid w:val="00A139F2"/>
    <w:rsid w:val="00A14CEB"/>
    <w:rsid w:val="00A621CC"/>
    <w:rsid w:val="00A6231B"/>
    <w:rsid w:val="00A70B12"/>
    <w:rsid w:val="00A733FA"/>
    <w:rsid w:val="00A77121"/>
    <w:rsid w:val="00A8199A"/>
    <w:rsid w:val="00A822E1"/>
    <w:rsid w:val="00A836B6"/>
    <w:rsid w:val="00AA537D"/>
    <w:rsid w:val="00AC471F"/>
    <w:rsid w:val="00AC5660"/>
    <w:rsid w:val="00AD1098"/>
    <w:rsid w:val="00AD127F"/>
    <w:rsid w:val="00AE2DC0"/>
    <w:rsid w:val="00B43422"/>
    <w:rsid w:val="00B44B0E"/>
    <w:rsid w:val="00B64EDB"/>
    <w:rsid w:val="00B71004"/>
    <w:rsid w:val="00B73108"/>
    <w:rsid w:val="00B76ACF"/>
    <w:rsid w:val="00B77D39"/>
    <w:rsid w:val="00B8261A"/>
    <w:rsid w:val="00B93A6C"/>
    <w:rsid w:val="00B9692E"/>
    <w:rsid w:val="00BC4AF2"/>
    <w:rsid w:val="00BC6610"/>
    <w:rsid w:val="00BF32F7"/>
    <w:rsid w:val="00C05CA9"/>
    <w:rsid w:val="00C1422D"/>
    <w:rsid w:val="00C21639"/>
    <w:rsid w:val="00C310B8"/>
    <w:rsid w:val="00C37DAD"/>
    <w:rsid w:val="00C55C36"/>
    <w:rsid w:val="00C577F6"/>
    <w:rsid w:val="00C65C51"/>
    <w:rsid w:val="00C71BFB"/>
    <w:rsid w:val="00C7567B"/>
    <w:rsid w:val="00CA3494"/>
    <w:rsid w:val="00CA678A"/>
    <w:rsid w:val="00CD0FA4"/>
    <w:rsid w:val="00CD1718"/>
    <w:rsid w:val="00CD3909"/>
    <w:rsid w:val="00CF3B8A"/>
    <w:rsid w:val="00CF6621"/>
    <w:rsid w:val="00D133DB"/>
    <w:rsid w:val="00D14DC9"/>
    <w:rsid w:val="00D33F43"/>
    <w:rsid w:val="00D6211F"/>
    <w:rsid w:val="00D65BA5"/>
    <w:rsid w:val="00D739EA"/>
    <w:rsid w:val="00D77FF1"/>
    <w:rsid w:val="00D94146"/>
    <w:rsid w:val="00DA1793"/>
    <w:rsid w:val="00DE31B5"/>
    <w:rsid w:val="00E02274"/>
    <w:rsid w:val="00E14656"/>
    <w:rsid w:val="00E21A22"/>
    <w:rsid w:val="00E722F2"/>
    <w:rsid w:val="00E7692E"/>
    <w:rsid w:val="00E769D3"/>
    <w:rsid w:val="00E846BD"/>
    <w:rsid w:val="00E85158"/>
    <w:rsid w:val="00E857FC"/>
    <w:rsid w:val="00E959A5"/>
    <w:rsid w:val="00EA3DA7"/>
    <w:rsid w:val="00EB10F7"/>
    <w:rsid w:val="00EB5417"/>
    <w:rsid w:val="00EB5A29"/>
    <w:rsid w:val="00EC0D31"/>
    <w:rsid w:val="00EC23E8"/>
    <w:rsid w:val="00EC27C6"/>
    <w:rsid w:val="00EC4A39"/>
    <w:rsid w:val="00ED4B03"/>
    <w:rsid w:val="00EE10F7"/>
    <w:rsid w:val="00EE578E"/>
    <w:rsid w:val="00EF1160"/>
    <w:rsid w:val="00EF3BB7"/>
    <w:rsid w:val="00F036D4"/>
    <w:rsid w:val="00F31860"/>
    <w:rsid w:val="00F47614"/>
    <w:rsid w:val="00F66EF6"/>
    <w:rsid w:val="00F82F4C"/>
    <w:rsid w:val="00F83F11"/>
    <w:rsid w:val="00F91E52"/>
    <w:rsid w:val="00F96C26"/>
    <w:rsid w:val="00FA01FE"/>
    <w:rsid w:val="00FC7B97"/>
    <w:rsid w:val="00FC7E97"/>
    <w:rsid w:val="00FD02FD"/>
    <w:rsid w:val="00FD0802"/>
    <w:rsid w:val="00FF13A5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FD9320"/>
  <w15:docId w15:val="{C3E21C55-5FF7-4D63-9723-9FB28AFA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160"/>
  </w:style>
  <w:style w:type="paragraph" w:styleId="Stopka">
    <w:name w:val="footer"/>
    <w:basedOn w:val="Normalny"/>
    <w:link w:val="StopkaZnak"/>
    <w:uiPriority w:val="99"/>
    <w:unhideWhenUsed/>
    <w:rsid w:val="00E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160"/>
  </w:style>
  <w:style w:type="paragraph" w:styleId="Akapitzlist">
    <w:name w:val="List Paragraph"/>
    <w:basedOn w:val="Normalny"/>
    <w:link w:val="AkapitzlistZnak"/>
    <w:uiPriority w:val="34"/>
    <w:qFormat/>
    <w:rsid w:val="00EF11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1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1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116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1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1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16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7F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27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D1098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47614"/>
  </w:style>
  <w:style w:type="paragraph" w:styleId="Tekstpodstawowy">
    <w:name w:val="Body Text"/>
    <w:basedOn w:val="Normalny"/>
    <w:link w:val="TekstpodstawowyZnak"/>
    <w:rsid w:val="00F31860"/>
    <w:pPr>
      <w:spacing w:after="0" w:line="360" w:lineRule="auto"/>
    </w:pPr>
    <w:rPr>
      <w:rFonts w:ascii="Arial" w:eastAsia="Times New Roman" w:hAnsi="Arial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1860"/>
    <w:rPr>
      <w:rFonts w:ascii="Arial" w:eastAsia="Times New Roman" w:hAnsi="Arial" w:cs="Times New Roman"/>
      <w:color w:val="000000"/>
      <w:szCs w:val="20"/>
      <w:lang w:eastAsia="pl-PL"/>
    </w:rPr>
  </w:style>
  <w:style w:type="paragraph" w:customStyle="1" w:styleId="Default">
    <w:name w:val="Default"/>
    <w:rsid w:val="00120094"/>
    <w:pPr>
      <w:autoSpaceDE w:val="0"/>
      <w:autoSpaceDN w:val="0"/>
      <w:adjustRightInd w:val="0"/>
      <w:spacing w:after="0" w:line="240" w:lineRule="auto"/>
    </w:pPr>
    <w:rPr>
      <w:rFonts w:ascii="PKO Bank Polski Rg" w:hAnsi="PKO Bank Polski Rg" w:cs="PKO Bank Polski Rg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96C26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216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D28C-A86D-40B4-A5F6-C16541954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F0E9B4-0A1A-4354-9F72-B19A3189A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4F924-CAEC-434C-B4C9-EF95B5C0BF9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9DE029-5F51-4693-875D-A3DBA3AC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1540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Makagon Maciej</dc:creator>
  <cp:lastModifiedBy>Zajączkowska Anna 2</cp:lastModifiedBy>
  <cp:revision>16</cp:revision>
  <cp:lastPrinted>2019-12-02T11:36:00Z</cp:lastPrinted>
  <dcterms:created xsi:type="dcterms:W3CDTF">2024-02-15T10:07:00Z</dcterms:created>
  <dcterms:modified xsi:type="dcterms:W3CDTF">2026-03-18T12:35:00Z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