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53" w:rsidRPr="00C0776E" w:rsidRDefault="0051357B" w:rsidP="0070376A">
      <w:pPr>
        <w:ind w:left="5670"/>
        <w:rPr>
          <w:color w:val="auto"/>
        </w:rPr>
      </w:pPr>
      <w:r w:rsidRPr="00C0776E">
        <w:rPr>
          <w:noProof/>
        </w:rPr>
        <w:drawing>
          <wp:anchor distT="0" distB="0" distL="114300" distR="114300" simplePos="0" relativeHeight="251657728" behindDoc="1" locked="0" layoutInCell="1" allowOverlap="1" wp14:anchorId="6635DFA3" wp14:editId="3BD16E9F">
            <wp:simplePos x="0" y="0"/>
            <wp:positionH relativeFrom="page">
              <wp:posOffset>5260340</wp:posOffset>
            </wp:positionH>
            <wp:positionV relativeFrom="page">
              <wp:posOffset>60325</wp:posOffset>
            </wp:positionV>
            <wp:extent cx="2302510" cy="1478915"/>
            <wp:effectExtent l="0" t="0" r="0" b="698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</w:tblGrid>
      <w:tr w:rsidR="00D20353" w:rsidRPr="0051357B" w:rsidTr="00CD6C0D">
        <w:trPr>
          <w:trHeight w:val="14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A" w:rsidRPr="00C0776E" w:rsidRDefault="0070376A" w:rsidP="00EA0337">
            <w:pPr>
              <w:pStyle w:val="Nagwek"/>
              <w:rPr>
                <w:color w:val="auto"/>
                <w:szCs w:val="22"/>
                <w:lang w:val="en-US"/>
              </w:rPr>
            </w:pPr>
          </w:p>
          <w:p w:rsidR="0070376A" w:rsidRPr="00C0776E" w:rsidRDefault="0070376A" w:rsidP="00EA0337">
            <w:pPr>
              <w:pStyle w:val="Nagwek"/>
              <w:rPr>
                <w:color w:val="auto"/>
                <w:szCs w:val="22"/>
                <w:lang w:val="en-US"/>
              </w:rPr>
            </w:pPr>
          </w:p>
          <w:p w:rsidR="0070376A" w:rsidRPr="00C0776E" w:rsidRDefault="0070376A" w:rsidP="00EA0337">
            <w:pPr>
              <w:pStyle w:val="Nagwek"/>
              <w:rPr>
                <w:color w:val="auto"/>
                <w:szCs w:val="22"/>
                <w:lang w:val="en-US"/>
              </w:rPr>
            </w:pPr>
          </w:p>
          <w:p w:rsidR="0070376A" w:rsidRPr="00C0776E" w:rsidRDefault="0070376A" w:rsidP="00EA0337">
            <w:pPr>
              <w:pStyle w:val="Nagwek"/>
              <w:rPr>
                <w:color w:val="auto"/>
                <w:szCs w:val="22"/>
                <w:lang w:val="en-US"/>
              </w:rPr>
            </w:pPr>
          </w:p>
          <w:p w:rsidR="0070376A" w:rsidRPr="00C0776E" w:rsidRDefault="0070376A" w:rsidP="00EA0337">
            <w:pPr>
              <w:pStyle w:val="Nagwek"/>
              <w:rPr>
                <w:color w:val="auto"/>
                <w:szCs w:val="22"/>
                <w:lang w:val="en-US"/>
              </w:rPr>
            </w:pPr>
          </w:p>
          <w:p w:rsidR="0070376A" w:rsidRPr="00C0776E" w:rsidRDefault="0070376A" w:rsidP="00EA0337">
            <w:pPr>
              <w:pStyle w:val="Nagwek"/>
              <w:rPr>
                <w:color w:val="auto"/>
                <w:szCs w:val="22"/>
                <w:lang w:val="en-US"/>
              </w:rPr>
            </w:pPr>
          </w:p>
          <w:p w:rsidR="00B51C63" w:rsidRPr="00C0776E" w:rsidRDefault="007F3CE8" w:rsidP="006620F7">
            <w:pPr>
              <w:pStyle w:val="Nagwek"/>
              <w:rPr>
                <w:color w:val="auto"/>
                <w:szCs w:val="22"/>
                <w:lang w:val="en-US"/>
              </w:rPr>
            </w:pPr>
            <w:r w:rsidRPr="00C0776E">
              <w:rPr>
                <w:color w:val="auto"/>
                <w:szCs w:val="22"/>
                <w:lang w:val="en-US"/>
              </w:rPr>
              <w:t xml:space="preserve">Application for </w:t>
            </w:r>
            <w:r w:rsidR="000E736E" w:rsidRPr="00C0776E">
              <w:rPr>
                <w:color w:val="auto"/>
                <w:szCs w:val="22"/>
                <w:lang w:val="en-US"/>
              </w:rPr>
              <w:t xml:space="preserve">an </w:t>
            </w:r>
            <w:r w:rsidR="00EA0337" w:rsidRPr="00C0776E">
              <w:rPr>
                <w:color w:val="auto"/>
                <w:szCs w:val="22"/>
                <w:lang w:val="en-US"/>
              </w:rPr>
              <w:t>amendment of</w:t>
            </w:r>
            <w:r w:rsidRPr="00C0776E">
              <w:rPr>
                <w:color w:val="auto"/>
                <w:szCs w:val="22"/>
                <w:lang w:val="en-US"/>
              </w:rPr>
              <w:t xml:space="preserve"> a bank guarantee</w:t>
            </w:r>
            <w:r w:rsidR="00A0300F" w:rsidRPr="00C0776E">
              <w:rPr>
                <w:color w:val="auto"/>
                <w:szCs w:val="22"/>
                <w:lang w:val="en-US"/>
              </w:rPr>
              <w:t>/surety</w:t>
            </w:r>
            <w:r w:rsidR="00D8422A" w:rsidRPr="00C0776E">
              <w:rPr>
                <w:color w:val="auto"/>
                <w:szCs w:val="22"/>
                <w:lang w:val="en-US"/>
              </w:rPr>
              <w:t xml:space="preserve"> bond</w:t>
            </w:r>
            <w:r w:rsidR="00FA095D" w:rsidRPr="00C0776E">
              <w:rPr>
                <w:color w:val="auto"/>
                <w:szCs w:val="22"/>
                <w:lang w:val="en-US"/>
              </w:rPr>
              <w:t>*</w:t>
            </w:r>
          </w:p>
        </w:tc>
      </w:tr>
      <w:tr w:rsidR="00D20353" w:rsidRPr="0051357B" w:rsidTr="00CD6C0D">
        <w:trPr>
          <w:trHeight w:hRule="exact" w:val="57"/>
        </w:trPr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D20353" w:rsidRPr="00C0776E" w:rsidRDefault="00D20353" w:rsidP="00CD6C0D">
            <w:pPr>
              <w:pStyle w:val="Nagwek"/>
              <w:rPr>
                <w:color w:val="auto"/>
                <w:sz w:val="16"/>
                <w:szCs w:val="16"/>
                <w:lang w:val="en-US"/>
              </w:rPr>
            </w:pPr>
          </w:p>
        </w:tc>
      </w:tr>
    </w:tbl>
    <w:p w:rsidR="00D20353" w:rsidRPr="00C0776E" w:rsidRDefault="00D20353" w:rsidP="00DF6F1D">
      <w:pPr>
        <w:rPr>
          <w:color w:val="auto"/>
          <w:szCs w:val="16"/>
          <w:lang w:val="en-US"/>
        </w:rPr>
      </w:pPr>
      <w:r w:rsidRPr="00C0776E">
        <w:rPr>
          <w:color w:val="auto"/>
          <w:szCs w:val="16"/>
          <w:lang w:val="en-US"/>
        </w:rPr>
        <w:br w:type="textWrapping" w:clear="all"/>
      </w:r>
    </w:p>
    <w:p w:rsidR="00D20353" w:rsidRPr="00C0776E" w:rsidRDefault="003814E3" w:rsidP="00D84F6E">
      <w:pPr>
        <w:rPr>
          <w:color w:val="auto"/>
          <w:lang w:val="en-US"/>
        </w:rPr>
      </w:pPr>
      <w:r w:rsidRPr="00C0776E">
        <w:rPr>
          <w:rStyle w:val="hps"/>
          <w:rFonts w:cs="Arial"/>
          <w:color w:val="auto"/>
          <w:lang w:val="en-US"/>
        </w:rPr>
        <w:t>By completing</w:t>
      </w:r>
      <w:r w:rsidRPr="00C0776E">
        <w:rPr>
          <w:rFonts w:cs="Arial"/>
          <w:color w:val="auto"/>
          <w:lang w:val="en-US"/>
        </w:rPr>
        <w:t xml:space="preserve"> </w:t>
      </w:r>
      <w:r w:rsidRPr="00C0776E">
        <w:rPr>
          <w:rStyle w:val="hps"/>
          <w:rFonts w:cs="Arial"/>
          <w:color w:val="auto"/>
          <w:lang w:val="en-US"/>
        </w:rPr>
        <w:t>the order</w:t>
      </w:r>
      <w:r w:rsidRPr="00C0776E">
        <w:rPr>
          <w:rFonts w:cs="Arial"/>
          <w:color w:val="auto"/>
          <w:lang w:val="en-US"/>
        </w:rPr>
        <w:t xml:space="preserve">, please </w:t>
      </w:r>
      <w:r w:rsidRPr="00C0776E">
        <w:rPr>
          <w:rStyle w:val="hps"/>
          <w:rFonts w:cs="Arial"/>
          <w:color w:val="auto"/>
          <w:lang w:val="en-US"/>
        </w:rPr>
        <w:t>mark  the appropriate</w:t>
      </w:r>
      <w:r w:rsidRPr="00C0776E">
        <w:rPr>
          <w:rFonts w:cs="Arial"/>
          <w:color w:val="auto"/>
          <w:lang w:val="en-US"/>
        </w:rPr>
        <w:t xml:space="preserve"> instruction </w:t>
      </w:r>
      <w:r w:rsidRPr="00C0776E">
        <w:rPr>
          <w:rStyle w:val="hps"/>
          <w:rFonts w:cs="Arial"/>
          <w:color w:val="auto"/>
          <w:lang w:val="en-US"/>
        </w:rPr>
        <w:t xml:space="preserve"> </w:t>
      </w:r>
      <w:r w:rsidRPr="00C0776E">
        <w:rPr>
          <w:color w:val="auto"/>
          <w:lang w:val="en-US"/>
        </w:rPr>
        <w:t>„X”</w:t>
      </w:r>
      <w:r w:rsidRPr="00C0776E">
        <w:rPr>
          <w:rFonts w:cs="Tahoma"/>
          <w:color w:val="auto"/>
          <w:szCs w:val="16"/>
          <w:lang w:val="en-US"/>
        </w:rPr>
        <w:t xml:space="preserve"> </w:t>
      </w:r>
      <w:r w:rsidRPr="00C0776E">
        <w:rPr>
          <w:color w:val="auto"/>
          <w:lang w:val="en-US"/>
        </w:rPr>
        <w:t xml:space="preserve"> </w:t>
      </w:r>
      <w:r w:rsidR="00D20353" w:rsidRPr="00C0776E">
        <w:rPr>
          <w:rFonts w:cs="Tahoma"/>
          <w:color w:val="auto"/>
          <w:szCs w:val="16"/>
        </w:rPr>
        <w:fldChar w:fldCharType="begin">
          <w:ffData>
            <w:name w:val="Wybór141"/>
            <w:enabled/>
            <w:calcOnExit w:val="0"/>
            <w:checkBox>
              <w:sizeAuto/>
              <w:default w:val="0"/>
            </w:checkBox>
          </w:ffData>
        </w:fldChar>
      </w:r>
      <w:r w:rsidR="00D20353" w:rsidRPr="00C0776E">
        <w:rPr>
          <w:rFonts w:cs="Tahoma"/>
          <w:color w:val="auto"/>
          <w:szCs w:val="16"/>
          <w:lang w:val="en-US"/>
        </w:rPr>
        <w:instrText xml:space="preserve"> FORMCHECKBOX </w:instrText>
      </w:r>
      <w:r w:rsidR="006B7512">
        <w:rPr>
          <w:rFonts w:cs="Tahoma"/>
          <w:color w:val="auto"/>
          <w:szCs w:val="16"/>
        </w:rPr>
      </w:r>
      <w:r w:rsidR="006B7512">
        <w:rPr>
          <w:rFonts w:cs="Tahoma"/>
          <w:color w:val="auto"/>
          <w:szCs w:val="16"/>
        </w:rPr>
        <w:fldChar w:fldCharType="separate"/>
      </w:r>
      <w:r w:rsidR="00D20353" w:rsidRPr="00C0776E">
        <w:rPr>
          <w:rFonts w:cs="Tahoma"/>
          <w:color w:val="auto"/>
          <w:szCs w:val="16"/>
        </w:rPr>
        <w:fldChar w:fldCharType="end"/>
      </w:r>
      <w:r w:rsidR="00D20353" w:rsidRPr="00C0776E">
        <w:rPr>
          <w:rFonts w:cs="Tahoma"/>
          <w:color w:val="auto"/>
          <w:szCs w:val="16"/>
          <w:lang w:val="en-US"/>
        </w:rPr>
        <w:t xml:space="preserve"> </w:t>
      </w:r>
    </w:p>
    <w:tbl>
      <w:tblPr>
        <w:tblW w:w="4664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4"/>
        <w:gridCol w:w="4516"/>
        <w:gridCol w:w="148"/>
        <w:gridCol w:w="150"/>
        <w:gridCol w:w="4584"/>
        <w:gridCol w:w="160"/>
      </w:tblGrid>
      <w:tr w:rsidR="00D20353" w:rsidRPr="00C0776E" w:rsidTr="0070376A">
        <w:trPr>
          <w:trHeight w:hRule="exact" w:val="964"/>
        </w:trPr>
        <w:tc>
          <w:tcPr>
            <w:tcW w:w="89" w:type="pct"/>
          </w:tcPr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20" w:type="pct"/>
          </w:tcPr>
          <w:p w:rsidR="00FA095D" w:rsidRPr="00C0776E" w:rsidRDefault="00FA095D" w:rsidP="00FA095D">
            <w:pPr>
              <w:rPr>
                <w:color w:val="auto"/>
                <w:lang w:val="en-US"/>
              </w:rPr>
            </w:pPr>
            <w:r w:rsidRPr="00C0776E">
              <w:rPr>
                <w:color w:val="auto"/>
                <w:lang w:val="en-US"/>
              </w:rPr>
              <w:t>* please delete unnecessary information</w:t>
            </w:r>
          </w:p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6" w:type="pct"/>
          </w:tcPr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7" w:type="pct"/>
          </w:tcPr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55" w:type="pct"/>
          </w:tcPr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" w:type="pct"/>
          </w:tcPr>
          <w:p w:rsidR="00D20353" w:rsidRPr="00C0776E" w:rsidRDefault="00D20353" w:rsidP="006D1193">
            <w:pPr>
              <w:pStyle w:val="PKOPoleFormularza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</w:tr>
      <w:tr w:rsidR="00D20353" w:rsidRPr="00C0776E" w:rsidTr="0070376A">
        <w:tc>
          <w:tcPr>
            <w:tcW w:w="89" w:type="pct"/>
            <w:tcBorders>
              <w:right w:val="single" w:sz="4" w:space="0" w:color="auto"/>
            </w:tcBorders>
          </w:tcPr>
          <w:p w:rsidR="00D20353" w:rsidRPr="00C0776E" w:rsidRDefault="00D20353" w:rsidP="006D1193">
            <w:pPr>
              <w:pStyle w:val="PKOPoleFormularza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D1193">
            <w:pPr>
              <w:pStyle w:val="PKOPoleFormularza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D20353" w:rsidRPr="00C0776E" w:rsidRDefault="00D20353" w:rsidP="006D1193">
            <w:pPr>
              <w:pStyle w:val="PKOPoleFormularza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7" w:type="pct"/>
          </w:tcPr>
          <w:p w:rsidR="00D20353" w:rsidRPr="00C0776E" w:rsidRDefault="00D20353" w:rsidP="006D1193">
            <w:pPr>
              <w:pStyle w:val="PKOPoleFormularza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55" w:type="pct"/>
          </w:tcPr>
          <w:p w:rsidR="00D20353" w:rsidRPr="00C0776E" w:rsidRDefault="00D20353" w:rsidP="006D1193">
            <w:pPr>
              <w:pStyle w:val="PKOPoleFormularza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" w:type="pct"/>
            <w:tcBorders>
              <w:left w:val="nil"/>
            </w:tcBorders>
          </w:tcPr>
          <w:p w:rsidR="00D20353" w:rsidRPr="00C0776E" w:rsidRDefault="00D20353" w:rsidP="006D1193">
            <w:pPr>
              <w:pStyle w:val="PKOPoleFormularza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D20353" w:rsidRPr="00C0776E" w:rsidTr="0070376A">
        <w:trPr>
          <w:trHeight w:hRule="exact" w:val="353"/>
        </w:trPr>
        <w:tc>
          <w:tcPr>
            <w:tcW w:w="89" w:type="pct"/>
          </w:tcPr>
          <w:p w:rsidR="00D20353" w:rsidRPr="00C0776E" w:rsidRDefault="00D20353" w:rsidP="006D1193">
            <w:pPr>
              <w:rPr>
                <w:rFonts w:cs="Arial"/>
                <w:i/>
                <w:color w:val="auto"/>
                <w:szCs w:val="16"/>
                <w:lang w:val="en-US"/>
              </w:rPr>
            </w:pPr>
          </w:p>
        </w:tc>
        <w:tc>
          <w:tcPr>
            <w:tcW w:w="2320" w:type="pct"/>
            <w:tcBorders>
              <w:top w:val="single" w:sz="4" w:space="0" w:color="auto"/>
            </w:tcBorders>
          </w:tcPr>
          <w:p w:rsidR="00D20353" w:rsidRPr="00C0776E" w:rsidRDefault="003814E3" w:rsidP="000E1057">
            <w:pPr>
              <w:rPr>
                <w:color w:val="auto"/>
                <w:szCs w:val="16"/>
              </w:rPr>
            </w:pPr>
            <w:r w:rsidRPr="00C0776E">
              <w:rPr>
                <w:color w:val="auto"/>
                <w:szCs w:val="16"/>
                <w:lang w:val="en-US"/>
              </w:rPr>
              <w:t>Stamp of the Applicant</w:t>
            </w:r>
          </w:p>
          <w:p w:rsidR="00D20353" w:rsidRPr="00C0776E" w:rsidRDefault="00D20353" w:rsidP="000E1057">
            <w:pPr>
              <w:rPr>
                <w:color w:val="auto"/>
                <w:szCs w:val="16"/>
              </w:rPr>
            </w:pPr>
          </w:p>
          <w:p w:rsidR="00D20353" w:rsidRPr="00C0776E" w:rsidRDefault="00D20353" w:rsidP="000E1057">
            <w:pPr>
              <w:rPr>
                <w:color w:val="auto"/>
                <w:szCs w:val="16"/>
              </w:rPr>
            </w:pPr>
          </w:p>
          <w:p w:rsidR="00D20353" w:rsidRPr="00C0776E" w:rsidRDefault="00D20353" w:rsidP="000E1057">
            <w:pPr>
              <w:rPr>
                <w:color w:val="auto"/>
                <w:szCs w:val="16"/>
              </w:rPr>
            </w:pPr>
          </w:p>
          <w:p w:rsidR="00D20353" w:rsidRPr="00C0776E" w:rsidRDefault="00D20353" w:rsidP="000E1057">
            <w:pPr>
              <w:rPr>
                <w:color w:val="auto"/>
                <w:szCs w:val="16"/>
              </w:rPr>
            </w:pPr>
          </w:p>
          <w:p w:rsidR="00D20353" w:rsidRPr="00C0776E" w:rsidRDefault="00D20353" w:rsidP="000E1057">
            <w:pPr>
              <w:rPr>
                <w:color w:val="auto"/>
                <w:szCs w:val="16"/>
              </w:rPr>
            </w:pPr>
          </w:p>
        </w:tc>
        <w:tc>
          <w:tcPr>
            <w:tcW w:w="76" w:type="pct"/>
          </w:tcPr>
          <w:p w:rsidR="00D20353" w:rsidRPr="00C0776E" w:rsidRDefault="00D20353" w:rsidP="006D1193">
            <w:pPr>
              <w:rPr>
                <w:color w:val="auto"/>
                <w:szCs w:val="16"/>
              </w:rPr>
            </w:pPr>
          </w:p>
        </w:tc>
        <w:tc>
          <w:tcPr>
            <w:tcW w:w="77" w:type="pct"/>
          </w:tcPr>
          <w:p w:rsidR="00D20353" w:rsidRPr="00C0776E" w:rsidRDefault="00D20353" w:rsidP="006D1193">
            <w:pPr>
              <w:rPr>
                <w:color w:val="auto"/>
                <w:szCs w:val="16"/>
              </w:rPr>
            </w:pPr>
          </w:p>
        </w:tc>
        <w:tc>
          <w:tcPr>
            <w:tcW w:w="2355" w:type="pct"/>
          </w:tcPr>
          <w:p w:rsidR="00D20353" w:rsidRPr="00C0776E" w:rsidRDefault="00D20353" w:rsidP="006D1193">
            <w:pPr>
              <w:rPr>
                <w:color w:val="auto"/>
                <w:szCs w:val="16"/>
              </w:rPr>
            </w:pPr>
          </w:p>
        </w:tc>
        <w:tc>
          <w:tcPr>
            <w:tcW w:w="82" w:type="pct"/>
          </w:tcPr>
          <w:p w:rsidR="00D20353" w:rsidRPr="00C0776E" w:rsidRDefault="00D20353" w:rsidP="006D1193">
            <w:pPr>
              <w:rPr>
                <w:color w:val="auto"/>
                <w:szCs w:val="16"/>
              </w:rPr>
            </w:pPr>
          </w:p>
        </w:tc>
      </w:tr>
    </w:tbl>
    <w:p w:rsidR="00D20353" w:rsidRPr="00C0776E" w:rsidRDefault="00D20353" w:rsidP="00794AEB">
      <w:pPr>
        <w:ind w:left="360"/>
        <w:rPr>
          <w:rFonts w:cs="Tahoma"/>
          <w:b/>
          <w:color w:val="auto"/>
          <w:szCs w:val="16"/>
        </w:rPr>
      </w:pPr>
    </w:p>
    <w:p w:rsidR="00F21933" w:rsidRPr="00C0776E" w:rsidRDefault="007E5C71" w:rsidP="00F21933">
      <w:pPr>
        <w:pStyle w:val="Akapitzlist"/>
        <w:numPr>
          <w:ilvl w:val="0"/>
          <w:numId w:val="18"/>
        </w:numPr>
        <w:rPr>
          <w:rFonts w:cs="Tahoma"/>
          <w:b/>
          <w:color w:val="auto"/>
          <w:szCs w:val="16"/>
          <w:lang w:val="en-US"/>
        </w:rPr>
      </w:pPr>
      <w:r w:rsidRPr="00C0776E">
        <w:rPr>
          <w:rFonts w:cs="Tahoma"/>
          <w:b/>
          <w:color w:val="auto"/>
          <w:szCs w:val="16"/>
          <w:lang w:val="en-US"/>
        </w:rPr>
        <w:t xml:space="preserve">THE </w:t>
      </w:r>
      <w:r w:rsidR="00F21933" w:rsidRPr="00C0776E">
        <w:rPr>
          <w:rFonts w:cs="Tahoma"/>
          <w:b/>
          <w:color w:val="auto"/>
          <w:szCs w:val="16"/>
          <w:lang w:val="en-US"/>
        </w:rPr>
        <w:t>APPLICANT’S DATA:</w:t>
      </w:r>
    </w:p>
    <w:p w:rsidR="00D20353" w:rsidRPr="00C0776E" w:rsidRDefault="00D20353" w:rsidP="00FE39C7">
      <w:pPr>
        <w:pStyle w:val="Akapitzlist"/>
        <w:spacing w:line="40" w:lineRule="exact"/>
        <w:ind w:left="1077"/>
        <w:rPr>
          <w:rFonts w:cs="Tahoma"/>
          <w:color w:val="auto"/>
          <w:szCs w:val="16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3"/>
      </w:tblGrid>
      <w:tr w:rsidR="00D20353" w:rsidRPr="00C0776E" w:rsidTr="00C25C3A">
        <w:tc>
          <w:tcPr>
            <w:tcW w:w="5000" w:type="pct"/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</w:tr>
    </w:tbl>
    <w:p w:rsidR="00F21933" w:rsidRPr="00C0776E" w:rsidRDefault="00F21933" w:rsidP="00F21933">
      <w:pPr>
        <w:rPr>
          <w:rFonts w:cs="Tahoma"/>
          <w:color w:val="auto"/>
          <w:szCs w:val="16"/>
          <w:lang w:val="en-US"/>
        </w:rPr>
      </w:pPr>
      <w:r w:rsidRPr="00C0776E">
        <w:rPr>
          <w:rFonts w:cs="Tahoma"/>
          <w:color w:val="auto"/>
          <w:szCs w:val="16"/>
          <w:lang w:val="en-US"/>
        </w:rPr>
        <w:t>Full name</w:t>
      </w:r>
    </w:p>
    <w:p w:rsidR="00D20353" w:rsidRPr="00C0776E" w:rsidRDefault="00D20353" w:rsidP="00FE39C7">
      <w:pPr>
        <w:spacing w:line="40" w:lineRule="exact"/>
        <w:rPr>
          <w:rFonts w:cs="Tahoma"/>
          <w:color w:val="auto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</w:tblGrid>
      <w:tr w:rsidR="00D20353" w:rsidRPr="00C0776E" w:rsidTr="00C25C3A">
        <w:tc>
          <w:tcPr>
            <w:tcW w:w="319" w:type="dxa"/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  <w:right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</w:tr>
    </w:tbl>
    <w:p w:rsidR="00D20353" w:rsidRPr="00C0776E" w:rsidRDefault="00D20353" w:rsidP="00CD6C0D">
      <w:pPr>
        <w:rPr>
          <w:rFonts w:cs="Tahoma"/>
          <w:color w:val="auto"/>
          <w:szCs w:val="16"/>
        </w:rPr>
      </w:pPr>
      <w:r w:rsidRPr="00C0776E">
        <w:rPr>
          <w:rFonts w:cs="Tahoma"/>
          <w:color w:val="auto"/>
          <w:szCs w:val="16"/>
        </w:rPr>
        <w:t>REGON</w:t>
      </w:r>
      <w:r w:rsidR="0094035D" w:rsidRPr="00C0776E">
        <w:rPr>
          <w:rFonts w:cs="Tahoma"/>
          <w:color w:val="auto"/>
          <w:szCs w:val="16"/>
        </w:rPr>
        <w:t xml:space="preserve"> No.</w:t>
      </w:r>
      <w:r w:rsidRPr="00C0776E">
        <w:rPr>
          <w:rFonts w:cs="Tahoma"/>
          <w:color w:val="auto"/>
          <w:szCs w:val="16"/>
        </w:rPr>
        <w:tab/>
      </w:r>
      <w:r w:rsidRPr="00C0776E">
        <w:rPr>
          <w:rFonts w:cs="Tahoma"/>
          <w:color w:val="auto"/>
          <w:szCs w:val="16"/>
        </w:rPr>
        <w:tab/>
      </w:r>
      <w:r w:rsidRPr="00C0776E">
        <w:rPr>
          <w:rFonts w:cs="Tahoma"/>
          <w:color w:val="auto"/>
          <w:szCs w:val="16"/>
        </w:rPr>
        <w:tab/>
      </w:r>
      <w:r w:rsidRPr="00C0776E">
        <w:rPr>
          <w:rFonts w:cs="Tahoma"/>
          <w:color w:val="auto"/>
          <w:szCs w:val="16"/>
        </w:rPr>
        <w:tab/>
      </w:r>
      <w:r w:rsidRPr="00C0776E">
        <w:rPr>
          <w:rFonts w:cs="Tahoma"/>
          <w:color w:val="auto"/>
          <w:szCs w:val="16"/>
        </w:rPr>
        <w:tab/>
        <w:t>NIP</w:t>
      </w:r>
      <w:r w:rsidR="0094035D" w:rsidRPr="00C0776E">
        <w:rPr>
          <w:rFonts w:cs="Tahoma"/>
          <w:color w:val="auto"/>
          <w:szCs w:val="16"/>
        </w:rPr>
        <w:t xml:space="preserve"> No.</w:t>
      </w:r>
    </w:p>
    <w:p w:rsidR="00D20353" w:rsidRPr="00C0776E" w:rsidRDefault="00D20353" w:rsidP="00CD6C0D">
      <w:pPr>
        <w:rPr>
          <w:rFonts w:cs="Tahoma"/>
          <w:color w:val="auto"/>
          <w:szCs w:val="16"/>
        </w:rPr>
      </w:pPr>
    </w:p>
    <w:p w:rsidR="00D20353" w:rsidRPr="00C0776E" w:rsidRDefault="00D20353" w:rsidP="0094035D">
      <w:pPr>
        <w:rPr>
          <w:rFonts w:cs="Tahoma"/>
          <w:b/>
          <w:color w:val="auto"/>
          <w:szCs w:val="16"/>
        </w:rPr>
      </w:pPr>
      <w:r w:rsidRPr="00C0776E">
        <w:rPr>
          <w:rFonts w:cs="Tahoma"/>
          <w:b/>
          <w:color w:val="auto"/>
          <w:szCs w:val="16"/>
        </w:rPr>
        <w:t>AD</w:t>
      </w:r>
      <w:r w:rsidR="0094035D" w:rsidRPr="00C0776E">
        <w:rPr>
          <w:rFonts w:cs="Tahoma"/>
          <w:b/>
          <w:color w:val="auto"/>
          <w:szCs w:val="16"/>
        </w:rPr>
        <w:t>D</w:t>
      </w:r>
      <w:r w:rsidRPr="00C0776E">
        <w:rPr>
          <w:rFonts w:cs="Tahoma"/>
          <w:b/>
          <w:color w:val="auto"/>
          <w:szCs w:val="16"/>
        </w:rPr>
        <w:t>RES</w:t>
      </w:r>
      <w:r w:rsidR="0094035D" w:rsidRPr="00C0776E">
        <w:rPr>
          <w:rFonts w:cs="Tahoma"/>
          <w:b/>
          <w:color w:val="auto"/>
          <w:szCs w:val="16"/>
        </w:rPr>
        <w:t>S</w:t>
      </w:r>
    </w:p>
    <w:p w:rsidR="0094035D" w:rsidRPr="00C0776E" w:rsidRDefault="0094035D" w:rsidP="0094035D">
      <w:pPr>
        <w:rPr>
          <w:rFonts w:cs="Tahoma"/>
          <w:color w:val="auto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6"/>
        <w:gridCol w:w="320"/>
        <w:gridCol w:w="319"/>
        <w:gridCol w:w="1279"/>
        <w:gridCol w:w="320"/>
        <w:gridCol w:w="1279"/>
        <w:gridCol w:w="320"/>
        <w:gridCol w:w="320"/>
        <w:gridCol w:w="1279"/>
      </w:tblGrid>
      <w:tr w:rsidR="00D20353" w:rsidRPr="00C0776E" w:rsidTr="00C25C3A"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</w:p>
        </w:tc>
        <w:bookmarkStart w:id="0" w:name="Tekst261"/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r w:rsidRPr="00C0776E">
              <w:rPr>
                <w:rFonts w:cs="Tahoma"/>
                <w:color w:val="auto"/>
                <w:szCs w:val="16"/>
              </w:rPr>
              <w:instrText xml:space="preserve"> FORMTEXT </w:instrText>
            </w:r>
            <w:r w:rsidRPr="00C0776E">
              <w:rPr>
                <w:rFonts w:cs="Tahoma"/>
                <w:color w:val="auto"/>
                <w:szCs w:val="16"/>
              </w:rPr>
            </w:r>
            <w:r w:rsidRPr="00C0776E">
              <w:rPr>
                <w:rFonts w:cs="Tahoma"/>
                <w:color w:val="auto"/>
                <w:szCs w:val="16"/>
              </w:rPr>
              <w:fldChar w:fldCharType="separate"/>
            </w:r>
            <w:r w:rsidRPr="00C0776E">
              <w:rPr>
                <w:rFonts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cs="Tahoma"/>
                <w:color w:val="auto"/>
                <w:szCs w:val="16"/>
              </w:rPr>
              <w:fldChar w:fldCharType="end"/>
            </w:r>
            <w:bookmarkEnd w:id="0"/>
          </w:p>
        </w:tc>
      </w:tr>
    </w:tbl>
    <w:p w:rsidR="00D20353" w:rsidRPr="00C0776E" w:rsidRDefault="0094035D" w:rsidP="00CD6C0D">
      <w:pPr>
        <w:rPr>
          <w:rFonts w:cs="Tahoma"/>
          <w:color w:val="auto"/>
          <w:szCs w:val="16"/>
        </w:rPr>
      </w:pPr>
      <w:r w:rsidRPr="00C0776E">
        <w:rPr>
          <w:rFonts w:cs="Tahoma"/>
          <w:color w:val="auto"/>
          <w:szCs w:val="16"/>
        </w:rPr>
        <w:t>Street</w:t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Pr="00C0776E">
        <w:rPr>
          <w:rFonts w:cs="Tahoma"/>
          <w:color w:val="auto"/>
          <w:szCs w:val="16"/>
        </w:rPr>
        <w:t xml:space="preserve">            </w:t>
      </w:r>
      <w:r w:rsidR="00EA0337" w:rsidRPr="00C0776E">
        <w:rPr>
          <w:rFonts w:cs="Tahoma"/>
          <w:color w:val="auto"/>
          <w:szCs w:val="16"/>
        </w:rPr>
        <w:t xml:space="preserve">   </w:t>
      </w:r>
      <w:r w:rsidR="00D20353" w:rsidRPr="00C0776E">
        <w:rPr>
          <w:rFonts w:cs="Tahoma"/>
          <w:color w:val="auto"/>
          <w:szCs w:val="16"/>
        </w:rPr>
        <w:t>N</w:t>
      </w:r>
      <w:r w:rsidRPr="00C0776E">
        <w:rPr>
          <w:rFonts w:cs="Tahoma"/>
          <w:color w:val="auto"/>
          <w:szCs w:val="16"/>
        </w:rPr>
        <w:t>o.</w:t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Pr="00C0776E">
        <w:rPr>
          <w:rFonts w:cs="Tahoma"/>
          <w:color w:val="auto"/>
          <w:szCs w:val="16"/>
        </w:rPr>
        <w:t>Apt.</w:t>
      </w:r>
    </w:p>
    <w:p w:rsidR="00D20353" w:rsidRPr="00C0776E" w:rsidRDefault="00D20353" w:rsidP="00FE39C7">
      <w:pPr>
        <w:spacing w:line="40" w:lineRule="exact"/>
        <w:rPr>
          <w:rFonts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3"/>
        <w:gridCol w:w="320"/>
        <w:gridCol w:w="320"/>
        <w:gridCol w:w="320"/>
        <w:gridCol w:w="319"/>
        <w:gridCol w:w="320"/>
        <w:gridCol w:w="320"/>
        <w:gridCol w:w="320"/>
      </w:tblGrid>
      <w:tr w:rsidR="00D20353" w:rsidRPr="00C0776E" w:rsidTr="00C25C3A">
        <w:tc>
          <w:tcPr>
            <w:tcW w:w="7993" w:type="dxa"/>
            <w:tcBorders>
              <w:top w:val="nil"/>
            </w:tcBorders>
          </w:tcPr>
          <w:p w:rsidR="00D20353" w:rsidRPr="00C0776E" w:rsidRDefault="00D20353" w:rsidP="008216F9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C0776E" w:rsidRDefault="00D20353" w:rsidP="008216F9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8216F9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8216F9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20353" w:rsidRPr="00C0776E" w:rsidRDefault="00D20353" w:rsidP="008216F9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8216F9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8216F9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8216F9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</w:tr>
    </w:tbl>
    <w:p w:rsidR="00D20353" w:rsidRPr="00C0776E" w:rsidRDefault="0094035D" w:rsidP="0094035D">
      <w:pPr>
        <w:rPr>
          <w:rFonts w:cs="Tahoma"/>
          <w:color w:val="auto"/>
          <w:szCs w:val="16"/>
        </w:rPr>
      </w:pPr>
      <w:r w:rsidRPr="00C0776E">
        <w:rPr>
          <w:rFonts w:cs="Tahoma"/>
          <w:color w:val="auto"/>
          <w:szCs w:val="16"/>
        </w:rPr>
        <w:t>City</w:t>
      </w:r>
      <w:r w:rsidR="00D20353" w:rsidRPr="00C0776E">
        <w:rPr>
          <w:rFonts w:cs="Tahoma"/>
          <w:color w:val="auto"/>
          <w:szCs w:val="16"/>
        </w:rPr>
        <w:t xml:space="preserve"> </w:t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Pr="00C0776E">
        <w:rPr>
          <w:rFonts w:cs="Tahoma"/>
          <w:color w:val="auto"/>
          <w:szCs w:val="16"/>
        </w:rPr>
        <w:t>Zip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0"/>
        <w:gridCol w:w="236"/>
        <w:gridCol w:w="5116"/>
      </w:tblGrid>
      <w:tr w:rsidR="00D20353" w:rsidRPr="00C0776E" w:rsidTr="0094035D">
        <w:tc>
          <w:tcPr>
            <w:tcW w:w="4880" w:type="dxa"/>
            <w:tcBorders>
              <w:top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20353" w:rsidRPr="00C0776E" w:rsidRDefault="00D20353" w:rsidP="00CD6C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D20353" w:rsidRPr="00C0776E" w:rsidRDefault="0051357B" w:rsidP="00CD6C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</w:tr>
    </w:tbl>
    <w:p w:rsidR="00D20353" w:rsidRPr="00C0776E" w:rsidRDefault="0094035D" w:rsidP="00CD6C0D">
      <w:pPr>
        <w:rPr>
          <w:rFonts w:cs="Tahoma"/>
          <w:color w:val="auto"/>
          <w:szCs w:val="16"/>
        </w:rPr>
      </w:pPr>
      <w:r w:rsidRPr="00C0776E">
        <w:rPr>
          <w:rFonts w:cs="Tahoma"/>
          <w:color w:val="auto"/>
          <w:szCs w:val="16"/>
        </w:rPr>
        <w:t>Country</w:t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</w:p>
    <w:p w:rsidR="00D20353" w:rsidRPr="00C0776E" w:rsidRDefault="00D20353" w:rsidP="00FE39C7">
      <w:pPr>
        <w:spacing w:line="40" w:lineRule="exact"/>
        <w:rPr>
          <w:rFonts w:cs="Tahoma"/>
          <w:color w:val="auto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D20353" w:rsidRPr="00C0776E" w:rsidTr="00C25C3A">
        <w:tc>
          <w:tcPr>
            <w:tcW w:w="4796" w:type="dxa"/>
            <w:tcBorders>
              <w:top w:val="nil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bookmarkStart w:id="1" w:name="_GoBack"/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bookmarkEnd w:id="1"/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D20353" w:rsidRPr="00C0776E" w:rsidRDefault="00D20353" w:rsidP="006D1193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</w:tr>
    </w:tbl>
    <w:p w:rsidR="00D20353" w:rsidRPr="00C0776E" w:rsidRDefault="0094035D" w:rsidP="00D819AC">
      <w:pPr>
        <w:rPr>
          <w:rFonts w:cs="Tahoma"/>
          <w:color w:val="auto"/>
          <w:szCs w:val="16"/>
        </w:rPr>
      </w:pPr>
      <w:r w:rsidRPr="00C0776E">
        <w:rPr>
          <w:rFonts w:cs="Tahoma"/>
          <w:color w:val="auto"/>
          <w:szCs w:val="16"/>
          <w:lang w:val="en-US"/>
        </w:rPr>
        <w:t>Telephone No.</w:t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</w:r>
      <w:r w:rsidR="00D20353" w:rsidRPr="00C0776E">
        <w:rPr>
          <w:rFonts w:cs="Tahoma"/>
          <w:color w:val="auto"/>
          <w:szCs w:val="16"/>
        </w:rPr>
        <w:tab/>
        <w:t>E-mail</w:t>
      </w:r>
    </w:p>
    <w:p w:rsidR="00D20353" w:rsidRPr="00C0776E" w:rsidRDefault="00D20353" w:rsidP="00FE39C7">
      <w:pPr>
        <w:spacing w:line="40" w:lineRule="exact"/>
        <w:rPr>
          <w:rFonts w:cs="Tahoma"/>
          <w:color w:val="auto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2977"/>
        <w:gridCol w:w="1188"/>
        <w:gridCol w:w="2894"/>
      </w:tblGrid>
      <w:tr w:rsidR="007E5C71" w:rsidRPr="00C0776E" w:rsidTr="007E5C71">
        <w:tc>
          <w:tcPr>
            <w:tcW w:w="3227" w:type="dxa"/>
            <w:tcBorders>
              <w:right w:val="single" w:sz="4" w:space="0" w:color="auto"/>
            </w:tcBorders>
          </w:tcPr>
          <w:p w:rsidR="007E5C71" w:rsidRPr="00C0776E" w:rsidRDefault="007E5C71" w:rsidP="007E5C71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  <w:r w:rsidRPr="00C0776E">
              <w:rPr>
                <w:b/>
                <w:bCs/>
                <w:lang w:val="en-US"/>
              </w:rPr>
              <w:t>Name of the Person authorized to contact with PKO BP SA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71" w:rsidRPr="00C0776E" w:rsidRDefault="007E5C71" w:rsidP="007E5C71">
            <w:pPr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  <w:p w:rsidR="007E5C71" w:rsidRPr="00C0776E" w:rsidRDefault="007E5C71" w:rsidP="007E5C71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instrText xml:space="preserve"> FORMTEXT </w:instrText>
            </w:r>
            <w:r w:rsidRPr="00C0776E">
              <w:rPr>
                <w:rFonts w:cs="Tahoma"/>
                <w:color w:val="auto"/>
                <w:szCs w:val="16"/>
                <w:lang w:val="en-US"/>
              </w:rPr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end"/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7E5C71" w:rsidRPr="00C0776E" w:rsidRDefault="007E5C71" w:rsidP="007E5C71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bCs/>
                <w:color w:val="auto"/>
                <w:szCs w:val="16"/>
                <w:lang w:val="en-US"/>
              </w:rPr>
              <w:t>Telephone No.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71" w:rsidRPr="00C0776E" w:rsidRDefault="007E5C71" w:rsidP="007E5C71">
            <w:pPr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  <w:p w:rsidR="007E5C71" w:rsidRPr="00C0776E" w:rsidRDefault="007E5C71" w:rsidP="007E5C71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instrText xml:space="preserve"> FORMTEXT </w:instrText>
            </w:r>
            <w:r w:rsidRPr="00C0776E">
              <w:rPr>
                <w:rFonts w:cs="Tahoma"/>
                <w:color w:val="auto"/>
                <w:szCs w:val="16"/>
                <w:lang w:val="en-US"/>
              </w:rPr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end"/>
            </w:r>
          </w:p>
        </w:tc>
      </w:tr>
    </w:tbl>
    <w:p w:rsidR="007E5C71" w:rsidRPr="00C0776E" w:rsidRDefault="007E5C71" w:rsidP="007E5C71">
      <w:pPr>
        <w:jc w:val="both"/>
        <w:rPr>
          <w:rFonts w:cs="Tahoma"/>
          <w:bCs/>
          <w:color w:val="auto"/>
          <w:szCs w:val="16"/>
          <w:lang w:val="en-US"/>
        </w:rPr>
      </w:pPr>
      <w:r w:rsidRPr="00C0776E">
        <w:rPr>
          <w:rFonts w:cs="Tahoma"/>
          <w:bCs/>
          <w:color w:val="auto"/>
          <w:szCs w:val="16"/>
          <w:lang w:val="en-US"/>
        </w:rPr>
        <w:tab/>
      </w:r>
      <w:r w:rsidRPr="00C0776E">
        <w:rPr>
          <w:rFonts w:cs="Tahoma"/>
          <w:bCs/>
          <w:color w:val="auto"/>
          <w:szCs w:val="16"/>
          <w:lang w:val="en-US"/>
        </w:rPr>
        <w:tab/>
      </w:r>
      <w:r w:rsidRPr="00C0776E">
        <w:rPr>
          <w:rFonts w:cs="Tahoma"/>
          <w:bCs/>
          <w:color w:val="auto"/>
          <w:szCs w:val="16"/>
          <w:lang w:val="en-US"/>
        </w:rPr>
        <w:tab/>
      </w:r>
      <w:r w:rsidRPr="00C0776E">
        <w:rPr>
          <w:rFonts w:cs="Tahoma"/>
          <w:bCs/>
          <w:color w:val="auto"/>
          <w:szCs w:val="16"/>
          <w:lang w:val="en-US"/>
        </w:rPr>
        <w:tab/>
      </w:r>
      <w:r w:rsidRPr="00C0776E">
        <w:rPr>
          <w:rFonts w:cs="Tahoma"/>
          <w:bCs/>
          <w:color w:val="auto"/>
          <w:szCs w:val="16"/>
          <w:lang w:val="en-US"/>
        </w:rPr>
        <w:tab/>
      </w:r>
      <w:r w:rsidRPr="00C0776E">
        <w:rPr>
          <w:rFonts w:cs="Tahoma"/>
          <w:bCs/>
          <w:color w:val="auto"/>
          <w:szCs w:val="16"/>
          <w:lang w:val="en-US"/>
        </w:rPr>
        <w:tab/>
      </w:r>
      <w:r w:rsidRPr="00C0776E">
        <w:rPr>
          <w:rFonts w:cs="Tahoma"/>
          <w:bCs/>
          <w:color w:val="auto"/>
          <w:szCs w:val="16"/>
          <w:lang w:val="en-US"/>
        </w:rPr>
        <w:tab/>
      </w:r>
      <w:r w:rsidRPr="00C0776E">
        <w:rPr>
          <w:rFonts w:cs="Tahoma"/>
          <w:bCs/>
          <w:color w:val="auto"/>
          <w:szCs w:val="16"/>
          <w:lang w:val="en-US"/>
        </w:rPr>
        <w:tab/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88"/>
        <w:gridCol w:w="2894"/>
      </w:tblGrid>
      <w:tr w:rsidR="007E5C71" w:rsidRPr="00C0776E" w:rsidTr="007E5C71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7E5C71" w:rsidRPr="00C0776E" w:rsidRDefault="007E5C71" w:rsidP="007E5C71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bCs/>
                <w:color w:val="auto"/>
                <w:szCs w:val="16"/>
                <w:lang w:val="en-US"/>
              </w:rPr>
              <w:t>E-mail: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71" w:rsidRPr="00C0776E" w:rsidRDefault="007E5C71" w:rsidP="007E5C71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instrText xml:space="preserve"> FORMTEXT </w:instrText>
            </w:r>
            <w:r w:rsidRPr="00C0776E">
              <w:rPr>
                <w:rFonts w:cs="Tahoma"/>
                <w:color w:val="auto"/>
                <w:szCs w:val="16"/>
                <w:lang w:val="en-US"/>
              </w:rPr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end"/>
            </w:r>
          </w:p>
        </w:tc>
      </w:tr>
    </w:tbl>
    <w:p w:rsidR="00D20353" w:rsidRPr="00C0776E" w:rsidRDefault="00D20353" w:rsidP="00794AEB">
      <w:pPr>
        <w:spacing w:line="240" w:lineRule="auto"/>
        <w:ind w:left="360"/>
        <w:rPr>
          <w:rFonts w:cs="Tahoma"/>
          <w:b/>
          <w:color w:val="auto"/>
          <w:szCs w:val="16"/>
        </w:rPr>
      </w:pPr>
    </w:p>
    <w:p w:rsidR="0094035D" w:rsidRPr="00C0776E" w:rsidRDefault="007E5C71" w:rsidP="0094035D">
      <w:pPr>
        <w:pStyle w:val="Akapitzlist"/>
        <w:numPr>
          <w:ilvl w:val="0"/>
          <w:numId w:val="25"/>
        </w:numPr>
        <w:spacing w:line="240" w:lineRule="auto"/>
        <w:rPr>
          <w:rFonts w:cs="Tahoma"/>
          <w:b/>
          <w:color w:val="auto"/>
          <w:szCs w:val="16"/>
          <w:lang w:val="en-US"/>
        </w:rPr>
      </w:pPr>
      <w:r w:rsidRPr="00C0776E">
        <w:rPr>
          <w:rFonts w:cs="Tahoma"/>
          <w:b/>
          <w:color w:val="auto"/>
          <w:szCs w:val="16"/>
          <w:lang w:val="en-US"/>
        </w:rPr>
        <w:t xml:space="preserve">THE </w:t>
      </w:r>
      <w:r w:rsidR="0094035D" w:rsidRPr="00C0776E">
        <w:rPr>
          <w:rFonts w:cs="Tahoma"/>
          <w:b/>
          <w:color w:val="auto"/>
          <w:szCs w:val="16"/>
          <w:lang w:val="en-US"/>
        </w:rPr>
        <w:t>BENEFICIARY’S DATA:</w:t>
      </w:r>
    </w:p>
    <w:p w:rsidR="00D20353" w:rsidRPr="00C0776E" w:rsidRDefault="00D20353" w:rsidP="00EF1347">
      <w:pPr>
        <w:spacing w:line="40" w:lineRule="exact"/>
        <w:rPr>
          <w:rFonts w:cs="Tahoma"/>
          <w:color w:val="auto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593"/>
      </w:tblGrid>
      <w:tr w:rsidR="00D20353" w:rsidRPr="00C0776E" w:rsidTr="001D1635">
        <w:tc>
          <w:tcPr>
            <w:tcW w:w="5000" w:type="pct"/>
            <w:vAlign w:val="center"/>
          </w:tcPr>
          <w:p w:rsidR="00D20353" w:rsidRPr="00C0776E" w:rsidRDefault="00D20353" w:rsidP="00FE68D2">
            <w:pPr>
              <w:rPr>
                <w:rFonts w:cs="Arial"/>
                <w:color w:val="auto"/>
                <w:szCs w:val="16"/>
              </w:rPr>
            </w:pPr>
          </w:p>
        </w:tc>
      </w:tr>
    </w:tbl>
    <w:p w:rsidR="00D20353" w:rsidRPr="00C0776E" w:rsidRDefault="00D20353" w:rsidP="00EF1347">
      <w:pPr>
        <w:spacing w:line="40" w:lineRule="exact"/>
        <w:rPr>
          <w:rFonts w:cs="Tahoma"/>
          <w:color w:val="auto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593"/>
      </w:tblGrid>
      <w:tr w:rsidR="0094035D" w:rsidRPr="00C0776E" w:rsidTr="0094035D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5D" w:rsidRPr="00C0776E" w:rsidRDefault="00B514F1" w:rsidP="00B514F1">
            <w:pPr>
              <w:spacing w:line="180" w:lineRule="exact"/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instrText xml:space="preserve"> FORMTEXT </w:instrText>
            </w:r>
            <w:r w:rsidRPr="00C0776E">
              <w:rPr>
                <w:rFonts w:cs="Tahoma"/>
                <w:color w:val="auto"/>
                <w:szCs w:val="16"/>
                <w:lang w:val="en-US"/>
              </w:rPr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rFonts w:cs="Tahoma"/>
                <w:color w:val="auto"/>
                <w:szCs w:val="16"/>
                <w:lang w:val="en-US"/>
              </w:rPr>
              <w:fldChar w:fldCharType="end"/>
            </w:r>
          </w:p>
          <w:p w:rsidR="0094035D" w:rsidRPr="00C0776E" w:rsidRDefault="0094035D" w:rsidP="00B514F1">
            <w:pPr>
              <w:spacing w:line="180" w:lineRule="exact"/>
              <w:rPr>
                <w:rFonts w:cs="Arial"/>
                <w:color w:val="auto"/>
                <w:szCs w:val="16"/>
                <w:lang w:val="en-US"/>
              </w:rPr>
            </w:pPr>
          </w:p>
          <w:p w:rsidR="0094035D" w:rsidRPr="00C0776E" w:rsidRDefault="0094035D" w:rsidP="00B514F1">
            <w:pPr>
              <w:spacing w:line="180" w:lineRule="exact"/>
              <w:rPr>
                <w:rFonts w:cs="Arial"/>
                <w:color w:val="auto"/>
                <w:szCs w:val="16"/>
                <w:lang w:val="en-US"/>
              </w:rPr>
            </w:pPr>
          </w:p>
        </w:tc>
      </w:tr>
    </w:tbl>
    <w:p w:rsidR="0094035D" w:rsidRPr="00C0776E" w:rsidRDefault="0094035D" w:rsidP="0094035D">
      <w:pPr>
        <w:rPr>
          <w:rFonts w:cs="Tahoma"/>
          <w:color w:val="auto"/>
          <w:szCs w:val="16"/>
          <w:lang w:val="en-US"/>
        </w:rPr>
      </w:pPr>
      <w:r w:rsidRPr="00C0776E">
        <w:rPr>
          <w:rFonts w:cs="Tahoma"/>
          <w:color w:val="auto"/>
          <w:szCs w:val="16"/>
          <w:lang w:val="en-US"/>
        </w:rPr>
        <w:t xml:space="preserve">Full name and </w:t>
      </w:r>
      <w:r w:rsidR="00EA0337" w:rsidRPr="00C0776E">
        <w:rPr>
          <w:rFonts w:cs="Tahoma"/>
          <w:color w:val="auto"/>
          <w:szCs w:val="16"/>
          <w:lang w:val="en-US"/>
        </w:rPr>
        <w:t xml:space="preserve">complete </w:t>
      </w:r>
      <w:r w:rsidRPr="00C0776E">
        <w:rPr>
          <w:rFonts w:cs="Tahoma"/>
          <w:color w:val="auto"/>
          <w:szCs w:val="16"/>
          <w:lang w:val="en-US"/>
        </w:rPr>
        <w:t>address of the Beneficiary (with zip code)</w:t>
      </w:r>
    </w:p>
    <w:p w:rsidR="00D20353" w:rsidRPr="00C0776E" w:rsidRDefault="00D20353" w:rsidP="00EF1347">
      <w:pPr>
        <w:rPr>
          <w:rFonts w:cs="Tahoma"/>
          <w:color w:val="auto"/>
          <w:szCs w:val="16"/>
          <w:lang w:val="en-US"/>
        </w:rPr>
      </w:pPr>
    </w:p>
    <w:p w:rsidR="00D20353" w:rsidRPr="00C0776E" w:rsidRDefault="0094035D" w:rsidP="0094035D">
      <w:pPr>
        <w:pStyle w:val="Akapitzlist"/>
        <w:numPr>
          <w:ilvl w:val="0"/>
          <w:numId w:val="25"/>
        </w:numPr>
        <w:rPr>
          <w:rFonts w:cs="Tahoma"/>
          <w:b/>
          <w:color w:val="auto"/>
          <w:szCs w:val="16"/>
          <w:lang w:val="en-US"/>
        </w:rPr>
      </w:pPr>
      <w:r w:rsidRPr="00C0776E">
        <w:rPr>
          <w:rFonts w:cs="Tahoma"/>
          <w:b/>
          <w:color w:val="auto"/>
          <w:szCs w:val="16"/>
          <w:lang w:val="en-US"/>
        </w:rPr>
        <w:t>DATA CONCERNING GUARANTEE</w:t>
      </w:r>
      <w:r w:rsidR="00A0300F" w:rsidRPr="00C0776E">
        <w:rPr>
          <w:rFonts w:cs="Tahoma"/>
          <w:b/>
          <w:color w:val="auto"/>
          <w:szCs w:val="16"/>
          <w:lang w:val="en-US"/>
        </w:rPr>
        <w:t>/SURETY</w:t>
      </w:r>
      <w:r w:rsidR="00AD1B32" w:rsidRPr="00C0776E">
        <w:rPr>
          <w:rFonts w:cs="Tahoma"/>
          <w:b/>
          <w:color w:val="auto"/>
          <w:szCs w:val="16"/>
          <w:lang w:val="en-US"/>
        </w:rPr>
        <w:t xml:space="preserve"> BOND</w:t>
      </w:r>
      <w:r w:rsidRPr="00C0776E">
        <w:rPr>
          <w:rFonts w:cs="Tahoma"/>
          <w:b/>
          <w:color w:val="auto"/>
          <w:szCs w:val="16"/>
          <w:lang w:val="en-US"/>
        </w:rPr>
        <w:t xml:space="preserve"> </w:t>
      </w:r>
      <w:r w:rsidR="00D20353" w:rsidRPr="00C0776E">
        <w:rPr>
          <w:rFonts w:cs="Tahoma"/>
          <w:b/>
          <w:color w:val="auto"/>
          <w:szCs w:val="16"/>
          <w:lang w:val="en-US"/>
        </w:rPr>
        <w:t xml:space="preserve">: </w:t>
      </w:r>
    </w:p>
    <w:p w:rsidR="00D20353" w:rsidRPr="00C0776E" w:rsidRDefault="00D20353" w:rsidP="005F44B4">
      <w:pPr>
        <w:pStyle w:val="Akapitzlist"/>
        <w:ind w:left="360"/>
        <w:rPr>
          <w:rFonts w:cs="Tahoma"/>
          <w:b/>
          <w:color w:val="auto"/>
          <w:szCs w:val="16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670"/>
      </w:tblGrid>
      <w:tr w:rsidR="00D20353" w:rsidRPr="00C0776E" w:rsidTr="00442512">
        <w:tc>
          <w:tcPr>
            <w:tcW w:w="4644" w:type="dxa"/>
            <w:tcBorders>
              <w:top w:val="nil"/>
              <w:bottom w:val="nil"/>
            </w:tcBorders>
          </w:tcPr>
          <w:p w:rsidR="00D20353" w:rsidRPr="00C0776E" w:rsidRDefault="0094035D" w:rsidP="000E736E">
            <w:pPr>
              <w:rPr>
                <w:rFonts w:cs="Tahoma"/>
                <w:b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b/>
                <w:color w:val="auto"/>
                <w:szCs w:val="16"/>
                <w:lang w:val="en-US"/>
              </w:rPr>
              <w:t>Number of guarantee</w:t>
            </w:r>
            <w:r w:rsidR="00A0300F" w:rsidRPr="00C0776E">
              <w:rPr>
                <w:rFonts w:cs="Tahoma"/>
                <w:b/>
                <w:color w:val="auto"/>
                <w:szCs w:val="16"/>
                <w:lang w:val="en-US"/>
              </w:rPr>
              <w:t>/surety</w:t>
            </w:r>
            <w:r w:rsidR="00D8422A" w:rsidRPr="00C0776E">
              <w:rPr>
                <w:rFonts w:cs="Tahoma"/>
                <w:b/>
                <w:color w:val="auto"/>
                <w:szCs w:val="16"/>
                <w:lang w:val="en-US"/>
              </w:rPr>
              <w:t xml:space="preserve"> </w:t>
            </w:r>
            <w:r w:rsidR="00D8422A" w:rsidRPr="00C0776E">
              <w:rPr>
                <w:b/>
                <w:color w:val="auto"/>
                <w:szCs w:val="22"/>
                <w:lang w:val="en-US"/>
              </w:rPr>
              <w:t>bond</w:t>
            </w:r>
            <w:r w:rsidRPr="00C0776E">
              <w:rPr>
                <w:rFonts w:cs="Tahoma"/>
                <w:b/>
                <w:color w:val="auto"/>
                <w:szCs w:val="16"/>
                <w:lang w:val="en-US"/>
              </w:rPr>
              <w:t xml:space="preserve"> </w:t>
            </w:r>
            <w:r w:rsidR="000E736E" w:rsidRPr="00C0776E">
              <w:rPr>
                <w:rFonts w:cs="Tahoma"/>
                <w:b/>
                <w:color w:val="auto"/>
                <w:szCs w:val="16"/>
                <w:lang w:val="en-US"/>
              </w:rPr>
              <w:t>issued</w:t>
            </w:r>
            <w:r w:rsidRPr="00C0776E">
              <w:rPr>
                <w:rFonts w:cs="Tahoma"/>
                <w:b/>
                <w:color w:val="auto"/>
                <w:szCs w:val="16"/>
                <w:lang w:val="en-US"/>
              </w:rPr>
              <w:t xml:space="preserve"> by</w:t>
            </w:r>
            <w:r w:rsidR="00D20353" w:rsidRPr="00C0776E">
              <w:rPr>
                <w:rFonts w:cs="Tahoma"/>
                <w:b/>
                <w:color w:val="auto"/>
                <w:szCs w:val="16"/>
                <w:lang w:val="en-US"/>
              </w:rPr>
              <w:t xml:space="preserve"> PKO B</w:t>
            </w:r>
            <w:r w:rsidRPr="00C0776E">
              <w:rPr>
                <w:rFonts w:cs="Tahoma"/>
                <w:b/>
                <w:color w:val="auto"/>
                <w:szCs w:val="16"/>
                <w:lang w:val="en-US"/>
              </w:rPr>
              <w:t xml:space="preserve">P </w:t>
            </w:r>
            <w:r w:rsidR="00D20353" w:rsidRPr="00C0776E">
              <w:rPr>
                <w:rFonts w:cs="Tahoma"/>
                <w:b/>
                <w:color w:val="auto"/>
                <w:szCs w:val="16"/>
                <w:lang w:val="en-US"/>
              </w:rPr>
              <w:t xml:space="preserve">SA  </w:t>
            </w:r>
          </w:p>
        </w:tc>
        <w:tc>
          <w:tcPr>
            <w:tcW w:w="5670" w:type="dxa"/>
            <w:tcBorders>
              <w:top w:val="nil"/>
            </w:tcBorders>
          </w:tcPr>
          <w:p w:rsidR="00D20353" w:rsidRPr="00C0776E" w:rsidRDefault="00D20353" w:rsidP="00442512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</w:tr>
    </w:tbl>
    <w:p w:rsidR="00D20353" w:rsidRPr="00C0776E" w:rsidRDefault="00A57DF8" w:rsidP="005F44B4">
      <w:pPr>
        <w:pStyle w:val="Akapitzlist"/>
        <w:ind w:left="0"/>
        <w:rPr>
          <w:rFonts w:cs="Tahoma"/>
          <w:b/>
          <w:color w:val="auto"/>
          <w:szCs w:val="16"/>
          <w:lang w:val="en-US"/>
        </w:rPr>
      </w:pPr>
      <w:r w:rsidRPr="00C0776E">
        <w:rPr>
          <w:rFonts w:cs="Arial"/>
          <w:color w:val="auto"/>
          <w:szCs w:val="16"/>
        </w:rPr>
        <w:fldChar w:fldCharType="begin">
          <w:ffData>
            <w:name w:val="Wybór147"/>
            <w:enabled/>
            <w:calcOnExit w:val="0"/>
            <w:checkBox>
              <w:sizeAuto/>
              <w:default w:val="0"/>
            </w:checkBox>
          </w:ffData>
        </w:fldChar>
      </w:r>
      <w:r w:rsidRPr="00C0776E">
        <w:rPr>
          <w:rFonts w:cs="Arial"/>
          <w:color w:val="auto"/>
          <w:szCs w:val="16"/>
          <w:lang w:val="en-US"/>
        </w:rPr>
        <w:instrText xml:space="preserve"> FORMCHECKBOX </w:instrText>
      </w:r>
      <w:r w:rsidR="006B7512">
        <w:rPr>
          <w:rFonts w:cs="Arial"/>
          <w:color w:val="auto"/>
          <w:szCs w:val="16"/>
        </w:rPr>
      </w:r>
      <w:r w:rsidR="006B7512">
        <w:rPr>
          <w:rFonts w:cs="Arial"/>
          <w:color w:val="auto"/>
          <w:szCs w:val="16"/>
        </w:rPr>
        <w:fldChar w:fldCharType="separate"/>
      </w:r>
      <w:r w:rsidRPr="00C0776E">
        <w:rPr>
          <w:rFonts w:cs="Arial"/>
          <w:color w:val="auto"/>
          <w:szCs w:val="16"/>
        </w:rPr>
        <w:fldChar w:fldCharType="end"/>
      </w:r>
      <w:r w:rsidRPr="00C0776E">
        <w:rPr>
          <w:rFonts w:cs="Arial"/>
          <w:color w:val="auto"/>
          <w:szCs w:val="16"/>
          <w:lang w:val="en-US"/>
        </w:rPr>
        <w:t xml:space="preserve"> </w:t>
      </w:r>
      <w:r w:rsidRPr="00C0776E">
        <w:rPr>
          <w:rFonts w:cs="Arial"/>
          <w:b/>
          <w:color w:val="auto"/>
          <w:szCs w:val="16"/>
          <w:lang w:val="en-US"/>
        </w:rPr>
        <w:t>domestic guarantee</w:t>
      </w:r>
      <w:r w:rsidRPr="00C0776E">
        <w:rPr>
          <w:rFonts w:cs="Arial"/>
          <w:color w:val="auto"/>
          <w:szCs w:val="16"/>
          <w:lang w:val="en-US"/>
        </w:rPr>
        <w:tab/>
      </w:r>
      <w:r w:rsidRPr="00C0776E">
        <w:rPr>
          <w:rFonts w:cs="Arial"/>
          <w:color w:val="auto"/>
          <w:szCs w:val="16"/>
          <w:lang w:val="en-US"/>
        </w:rPr>
        <w:tab/>
      </w:r>
      <w:r w:rsidR="00B514F1" w:rsidRPr="00C0776E">
        <w:rPr>
          <w:rFonts w:cs="Arial"/>
          <w:color w:val="auto"/>
          <w:szCs w:val="16"/>
          <w:lang w:val="en-US"/>
        </w:rPr>
        <w:t xml:space="preserve">             </w:t>
      </w:r>
      <w:r w:rsidRPr="00C0776E">
        <w:rPr>
          <w:rFonts w:cs="Arial"/>
          <w:color w:val="auto"/>
          <w:szCs w:val="16"/>
        </w:rPr>
        <w:fldChar w:fldCharType="begin">
          <w:ffData>
            <w:name w:val="Wybór147"/>
            <w:enabled/>
            <w:calcOnExit w:val="0"/>
            <w:checkBox>
              <w:sizeAuto/>
              <w:default w:val="0"/>
            </w:checkBox>
          </w:ffData>
        </w:fldChar>
      </w:r>
      <w:r w:rsidRPr="00C0776E">
        <w:rPr>
          <w:rFonts w:cs="Arial"/>
          <w:color w:val="auto"/>
          <w:szCs w:val="16"/>
          <w:lang w:val="en-US"/>
        </w:rPr>
        <w:instrText xml:space="preserve"> FORMCHECKBOX </w:instrText>
      </w:r>
      <w:r w:rsidR="006B7512">
        <w:rPr>
          <w:rFonts w:cs="Arial"/>
          <w:color w:val="auto"/>
          <w:szCs w:val="16"/>
        </w:rPr>
      </w:r>
      <w:r w:rsidR="006B7512">
        <w:rPr>
          <w:rFonts w:cs="Arial"/>
          <w:color w:val="auto"/>
          <w:szCs w:val="16"/>
        </w:rPr>
        <w:fldChar w:fldCharType="separate"/>
      </w:r>
      <w:r w:rsidRPr="00C0776E">
        <w:rPr>
          <w:rFonts w:cs="Arial"/>
          <w:color w:val="auto"/>
          <w:szCs w:val="16"/>
        </w:rPr>
        <w:fldChar w:fldCharType="end"/>
      </w:r>
      <w:r w:rsidRPr="00C0776E">
        <w:rPr>
          <w:rFonts w:cs="Arial"/>
          <w:color w:val="auto"/>
          <w:szCs w:val="16"/>
          <w:lang w:val="en-US"/>
        </w:rPr>
        <w:t xml:space="preserve"> </w:t>
      </w:r>
      <w:r w:rsidRPr="00C0776E">
        <w:rPr>
          <w:rFonts w:cs="Arial"/>
          <w:b/>
          <w:color w:val="auto"/>
          <w:szCs w:val="16"/>
          <w:lang w:val="en-US"/>
        </w:rPr>
        <w:t>foreign guarantee</w:t>
      </w:r>
      <w:r w:rsidRPr="00C0776E">
        <w:rPr>
          <w:rFonts w:cs="Arial"/>
          <w:b/>
          <w:color w:val="auto"/>
          <w:szCs w:val="16"/>
          <w:lang w:val="en-US"/>
        </w:rPr>
        <w:tab/>
      </w:r>
      <w:r w:rsidRPr="00C0776E">
        <w:rPr>
          <w:rFonts w:cs="Arial"/>
          <w:b/>
          <w:color w:val="auto"/>
          <w:szCs w:val="16"/>
          <w:lang w:val="en-US"/>
        </w:rPr>
        <w:tab/>
      </w:r>
      <w:r w:rsidRPr="00C0776E">
        <w:rPr>
          <w:rFonts w:cs="Arial"/>
          <w:b/>
          <w:color w:val="auto"/>
          <w:szCs w:val="16"/>
          <w:lang w:val="en-US"/>
        </w:rPr>
        <w:tab/>
      </w:r>
      <w:r w:rsidR="00B514F1" w:rsidRPr="00C0776E">
        <w:rPr>
          <w:rFonts w:cs="Arial"/>
          <w:b/>
          <w:color w:val="auto"/>
          <w:szCs w:val="16"/>
          <w:lang w:val="en-US"/>
        </w:rPr>
        <w:t xml:space="preserve">        </w:t>
      </w:r>
      <w:r w:rsidRPr="00C0776E">
        <w:rPr>
          <w:rFonts w:cs="Arial"/>
          <w:color w:val="auto"/>
          <w:szCs w:val="16"/>
        </w:rPr>
        <w:fldChar w:fldCharType="begin">
          <w:ffData>
            <w:name w:val="Wybór147"/>
            <w:enabled/>
            <w:calcOnExit w:val="0"/>
            <w:checkBox>
              <w:sizeAuto/>
              <w:default w:val="0"/>
            </w:checkBox>
          </w:ffData>
        </w:fldChar>
      </w:r>
      <w:r w:rsidRPr="00C0776E">
        <w:rPr>
          <w:rFonts w:cs="Arial"/>
          <w:color w:val="auto"/>
          <w:szCs w:val="16"/>
          <w:lang w:val="en-US"/>
        </w:rPr>
        <w:instrText xml:space="preserve"> FORMCHECKBOX </w:instrText>
      </w:r>
      <w:r w:rsidR="006B7512">
        <w:rPr>
          <w:rFonts w:cs="Arial"/>
          <w:color w:val="auto"/>
          <w:szCs w:val="16"/>
        </w:rPr>
      </w:r>
      <w:r w:rsidR="006B7512">
        <w:rPr>
          <w:rFonts w:cs="Arial"/>
          <w:color w:val="auto"/>
          <w:szCs w:val="16"/>
        </w:rPr>
        <w:fldChar w:fldCharType="separate"/>
      </w:r>
      <w:r w:rsidRPr="00C0776E">
        <w:rPr>
          <w:rFonts w:cs="Arial"/>
          <w:color w:val="auto"/>
          <w:szCs w:val="16"/>
        </w:rPr>
        <w:fldChar w:fldCharType="end"/>
      </w:r>
      <w:r w:rsidRPr="00C0776E">
        <w:rPr>
          <w:rFonts w:cs="Arial"/>
          <w:color w:val="auto"/>
          <w:szCs w:val="16"/>
          <w:lang w:val="en-US"/>
        </w:rPr>
        <w:t xml:space="preserve"> </w:t>
      </w:r>
      <w:r w:rsidRPr="00C0776E">
        <w:rPr>
          <w:rFonts w:cs="Arial"/>
          <w:b/>
          <w:color w:val="auto"/>
          <w:szCs w:val="16"/>
          <w:lang w:val="en-US"/>
        </w:rPr>
        <w:t>foreign surety</w:t>
      </w:r>
      <w:r w:rsidR="00D8422A" w:rsidRPr="00C0776E">
        <w:rPr>
          <w:rFonts w:cs="Arial"/>
          <w:b/>
          <w:color w:val="auto"/>
          <w:szCs w:val="16"/>
          <w:lang w:val="en-US"/>
        </w:rPr>
        <w:t xml:space="preserve"> </w:t>
      </w:r>
      <w:r w:rsidR="00D8422A" w:rsidRPr="00C0776E">
        <w:rPr>
          <w:b/>
          <w:color w:val="auto"/>
          <w:szCs w:val="22"/>
          <w:lang w:val="en-US"/>
        </w:rPr>
        <w:t>bond</w:t>
      </w:r>
    </w:p>
    <w:p w:rsidR="0094035D" w:rsidRPr="00C0776E" w:rsidRDefault="0094035D" w:rsidP="0094035D">
      <w:pPr>
        <w:pStyle w:val="Akapitzlist"/>
        <w:spacing w:line="240" w:lineRule="auto"/>
        <w:ind w:left="360"/>
        <w:rPr>
          <w:rFonts w:cs="Tahoma"/>
          <w:b/>
          <w:color w:val="auto"/>
          <w:szCs w:val="16"/>
          <w:lang w:val="en-US"/>
        </w:rPr>
      </w:pPr>
      <w:r w:rsidRPr="00C0776E">
        <w:rPr>
          <w:rFonts w:cs="Tahoma"/>
          <w:b/>
          <w:color w:val="auto"/>
          <w:szCs w:val="16"/>
          <w:lang w:val="en-US"/>
        </w:rPr>
        <w:t>Type of the guarantee:</w:t>
      </w:r>
    </w:p>
    <w:p w:rsidR="0094035D" w:rsidRPr="00C0776E" w:rsidRDefault="0094035D" w:rsidP="0094035D">
      <w:pPr>
        <w:spacing w:line="40" w:lineRule="exact"/>
        <w:rPr>
          <w:rFonts w:cs="Tahoma"/>
          <w:b/>
          <w:color w:val="auto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10"/>
        <w:gridCol w:w="3411"/>
        <w:gridCol w:w="3411"/>
      </w:tblGrid>
      <w:tr w:rsidR="0094035D" w:rsidRPr="00C0776E" w:rsidTr="0094035D">
        <w:tc>
          <w:tcPr>
            <w:tcW w:w="3410" w:type="dxa"/>
          </w:tcPr>
          <w:bookmarkStart w:id="2" w:name="OLE_LINK1"/>
          <w:bookmarkStart w:id="3" w:name="OLE_LINK2"/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tender guarantee</w:t>
            </w:r>
          </w:p>
        </w:tc>
        <w:bookmarkStart w:id="4" w:name="Wybór152"/>
        <w:tc>
          <w:tcPr>
            <w:tcW w:w="3411" w:type="dxa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bookmarkEnd w:id="4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advance payment guarantee</w:t>
            </w:r>
          </w:p>
        </w:tc>
        <w:bookmarkStart w:id="5" w:name="Wybór156"/>
        <w:tc>
          <w:tcPr>
            <w:tcW w:w="3411" w:type="dxa"/>
          </w:tcPr>
          <w:p w:rsidR="0094035D" w:rsidRPr="00C0776E" w:rsidRDefault="0094035D" w:rsidP="0094035D">
            <w:pPr>
              <w:spacing w:line="240" w:lineRule="auto"/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szCs w:val="16"/>
                <w:lang w:val="en-US"/>
              </w:rPr>
              <w:fldChar w:fldCharType="begin">
                <w:ffData>
                  <w:name w:val="Wybór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szCs w:val="16"/>
                <w:lang w:val="en-US"/>
              </w:rPr>
            </w:r>
            <w:r w:rsidR="006B7512">
              <w:rPr>
                <w:rFonts w:cs="Arial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szCs w:val="16"/>
                <w:lang w:val="en-US"/>
              </w:rPr>
              <w:fldChar w:fldCharType="end"/>
            </w:r>
            <w:bookmarkEnd w:id="5"/>
            <w:r w:rsidRPr="00C0776E">
              <w:rPr>
                <w:rFonts w:cs="Arial"/>
                <w:szCs w:val="16"/>
                <w:lang w:val="en-US"/>
              </w:rPr>
              <w:t xml:space="preserve">  </w:t>
            </w:r>
            <w:r w:rsidRPr="00C0776E">
              <w:t>credit/loan repayment guarantee</w:t>
            </w:r>
          </w:p>
        </w:tc>
      </w:tr>
    </w:tbl>
    <w:p w:rsidR="0094035D" w:rsidRPr="00C0776E" w:rsidRDefault="0094035D" w:rsidP="0094035D">
      <w:pPr>
        <w:spacing w:line="40" w:lineRule="exact"/>
        <w:rPr>
          <w:rFonts w:cs="Tahoma"/>
          <w:color w:val="auto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10"/>
        <w:gridCol w:w="3411"/>
        <w:gridCol w:w="3411"/>
      </w:tblGrid>
      <w:tr w:rsidR="0094035D" w:rsidRPr="00C0776E" w:rsidTr="0094035D">
        <w:tc>
          <w:tcPr>
            <w:tcW w:w="3410" w:type="dxa"/>
          </w:tcPr>
          <w:bookmarkStart w:id="6" w:name="Wybór149"/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bookmarkEnd w:id="6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performance guarantee</w:t>
            </w:r>
          </w:p>
        </w:tc>
        <w:bookmarkStart w:id="7" w:name="Wybór153"/>
        <w:tc>
          <w:tcPr>
            <w:tcW w:w="3411" w:type="dxa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vertAlign w:val="superscript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bookmarkEnd w:id="7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counter-guarantee</w:t>
            </w:r>
          </w:p>
        </w:tc>
        <w:bookmarkStart w:id="8" w:name="Wybór150"/>
        <w:tc>
          <w:tcPr>
            <w:tcW w:w="3411" w:type="dxa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bookmarkEnd w:id="8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 lease payment guarantee</w:t>
            </w:r>
          </w:p>
        </w:tc>
      </w:tr>
    </w:tbl>
    <w:p w:rsidR="0094035D" w:rsidRPr="00C0776E" w:rsidRDefault="0094035D" w:rsidP="0094035D">
      <w:pPr>
        <w:spacing w:line="40" w:lineRule="exact"/>
        <w:rPr>
          <w:rFonts w:cs="Tahoma"/>
          <w:color w:val="auto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10"/>
        <w:gridCol w:w="3411"/>
        <w:gridCol w:w="3411"/>
      </w:tblGrid>
      <w:tr w:rsidR="0094035D" w:rsidRPr="00C0776E" w:rsidTr="0094035D">
        <w:tc>
          <w:tcPr>
            <w:tcW w:w="3410" w:type="dxa"/>
          </w:tcPr>
          <w:bookmarkStart w:id="9" w:name="Wybór151"/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bookmarkEnd w:id="9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payment guarantee</w:t>
            </w:r>
          </w:p>
          <w:p w:rsidR="00A0300F" w:rsidRPr="00C0776E" w:rsidRDefault="00A0300F" w:rsidP="0094035D">
            <w:pPr>
              <w:rPr>
                <w:rFonts w:cs="Arial"/>
                <w:color w:val="auto"/>
                <w:szCs w:val="16"/>
                <w:lang w:val="en-US"/>
              </w:rPr>
            </w:pPr>
          </w:p>
          <w:p w:rsidR="00A0300F" w:rsidRPr="00C0776E" w:rsidRDefault="00A0300F" w:rsidP="00A0300F">
            <w:pPr>
              <w:rPr>
                <w:rFonts w:cs="Tahoma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 </w:t>
            </w:r>
            <w:r w:rsidRPr="00C0776E">
              <w:rPr>
                <w:rFonts w:cs="Arial"/>
                <w:b/>
                <w:color w:val="auto"/>
                <w:szCs w:val="16"/>
                <w:lang w:val="en-US"/>
              </w:rPr>
              <w:t>surety</w:t>
            </w:r>
            <w:r w:rsidR="00D8422A" w:rsidRPr="00C0776E">
              <w:rPr>
                <w:rFonts w:cs="Arial"/>
                <w:b/>
                <w:color w:val="auto"/>
                <w:szCs w:val="16"/>
                <w:lang w:val="en-US"/>
              </w:rPr>
              <w:t xml:space="preserve"> </w:t>
            </w:r>
            <w:r w:rsidR="00D8422A" w:rsidRPr="00C0776E">
              <w:rPr>
                <w:b/>
                <w:color w:val="auto"/>
                <w:szCs w:val="22"/>
                <w:lang w:val="en-US"/>
              </w:rPr>
              <w:t>bond</w:t>
            </w:r>
          </w:p>
          <w:p w:rsidR="00A0300F" w:rsidRPr="00C0776E" w:rsidRDefault="00A0300F" w:rsidP="0094035D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  <w:bookmarkStart w:id="10" w:name="Wybór154"/>
        <w:tc>
          <w:tcPr>
            <w:tcW w:w="3411" w:type="dxa"/>
          </w:tcPr>
          <w:p w:rsidR="0094035D" w:rsidRPr="00C0776E" w:rsidRDefault="0094035D" w:rsidP="0094035D">
            <w:pPr>
              <w:rPr>
                <w:rFonts w:cs="Arial"/>
                <w:strike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</w:t>
            </w:r>
            <w:bookmarkEnd w:id="10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standby documentary credit </w:t>
            </w:r>
          </w:p>
        </w:tc>
        <w:bookmarkStart w:id="11" w:name="Wybór155"/>
        <w:tc>
          <w:tcPr>
            <w:tcW w:w="3411" w:type="dxa"/>
          </w:tcPr>
          <w:p w:rsidR="0094035D" w:rsidRPr="00C0776E" w:rsidRDefault="0094035D" w:rsidP="00A0300F">
            <w:pPr>
              <w:rPr>
                <w:rFonts w:cs="Tahoma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bookmarkEnd w:id="11"/>
            <w:r w:rsidRPr="00C0776E">
              <w:rPr>
                <w:rFonts w:cs="Tahoma"/>
                <w:color w:val="auto"/>
                <w:szCs w:val="16"/>
                <w:lang w:val="en-US"/>
              </w:rPr>
              <w:t xml:space="preserve">  promise of guarantee</w:t>
            </w:r>
          </w:p>
          <w:p w:rsidR="00A0300F" w:rsidRPr="00C0776E" w:rsidRDefault="00A0300F" w:rsidP="00A0300F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</w:tr>
      <w:tr w:rsidR="0094035D" w:rsidRPr="00C0776E" w:rsidTr="0094035D">
        <w:tc>
          <w:tcPr>
            <w:tcW w:w="3410" w:type="dxa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  <w:tc>
          <w:tcPr>
            <w:tcW w:w="3411" w:type="dxa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  <w:tc>
          <w:tcPr>
            <w:tcW w:w="3411" w:type="dxa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</w:tr>
    </w:tbl>
    <w:p w:rsidR="0094035D" w:rsidRPr="00C0776E" w:rsidRDefault="0094035D" w:rsidP="0094035D">
      <w:pPr>
        <w:spacing w:line="40" w:lineRule="exact"/>
        <w:rPr>
          <w:rFonts w:cs="Tahoma"/>
          <w:color w:val="auto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7856"/>
      </w:tblGrid>
      <w:tr w:rsidR="0094035D" w:rsidRPr="00C0776E" w:rsidTr="0094035D">
        <w:tc>
          <w:tcPr>
            <w:tcW w:w="2376" w:type="dxa"/>
            <w:tcBorders>
              <w:right w:val="single" w:sz="4" w:space="0" w:color="auto"/>
            </w:tcBorders>
          </w:tcPr>
          <w:bookmarkEnd w:id="2"/>
          <w:bookmarkEnd w:id="3"/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other guarantee :</w:t>
            </w:r>
          </w:p>
        </w:tc>
        <w:tc>
          <w:tcPr>
            <w:tcW w:w="7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color w:val="auto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  <w:lang w:val="en-US"/>
              </w:rPr>
              <w:instrText xml:space="preserve"> FORMTEXT </w:instrText>
            </w:r>
            <w:r w:rsidRPr="00C0776E">
              <w:rPr>
                <w:color w:val="auto"/>
                <w:szCs w:val="16"/>
                <w:lang w:val="en-US"/>
              </w:rPr>
            </w:r>
            <w:r w:rsidRPr="00C0776E">
              <w:rPr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color w:val="auto"/>
                <w:szCs w:val="16"/>
                <w:lang w:val="en-US"/>
              </w:rPr>
              <w:fldChar w:fldCharType="end"/>
            </w:r>
          </w:p>
        </w:tc>
      </w:tr>
    </w:tbl>
    <w:p w:rsidR="00D20353" w:rsidRPr="00C0776E" w:rsidRDefault="00D20353" w:rsidP="00684A0D">
      <w:pPr>
        <w:rPr>
          <w:rFonts w:cs="Tahoma"/>
          <w:color w:val="auto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D20353" w:rsidRPr="00C0776E" w:rsidTr="00684A0D">
        <w:tc>
          <w:tcPr>
            <w:tcW w:w="4796" w:type="dxa"/>
            <w:tcBorders>
              <w:top w:val="nil"/>
            </w:tcBorders>
          </w:tcPr>
          <w:p w:rsidR="00D20353" w:rsidRPr="00C0776E" w:rsidRDefault="00D20353" w:rsidP="00684A0D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D20353" w:rsidRPr="00C0776E" w:rsidRDefault="00D20353" w:rsidP="00684A0D">
            <w:pPr>
              <w:rPr>
                <w:rFonts w:cs="Tahoma"/>
                <w:color w:val="auto"/>
                <w:szCs w:val="16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684A0D">
            <w:pPr>
              <w:rPr>
                <w:rFonts w:cs="Tahoma"/>
                <w:color w:val="auto"/>
                <w:szCs w:val="16"/>
              </w:rPr>
            </w:pPr>
          </w:p>
        </w:tc>
      </w:tr>
    </w:tbl>
    <w:p w:rsidR="00D20353" w:rsidRPr="00C0776E" w:rsidRDefault="0094035D" w:rsidP="00684A0D">
      <w:pPr>
        <w:rPr>
          <w:rFonts w:cs="Tahoma"/>
          <w:b/>
          <w:color w:val="auto"/>
          <w:szCs w:val="16"/>
          <w:lang w:val="en-US"/>
        </w:rPr>
      </w:pPr>
      <w:r w:rsidRPr="00C0776E">
        <w:rPr>
          <w:rFonts w:cs="Tahoma"/>
          <w:b/>
          <w:color w:val="auto"/>
          <w:szCs w:val="16"/>
          <w:lang w:val="en-US"/>
        </w:rPr>
        <w:t>Amount of the guarantee</w:t>
      </w:r>
      <w:r w:rsidR="00A0300F" w:rsidRPr="00C0776E">
        <w:rPr>
          <w:rFonts w:cs="Tahoma"/>
          <w:b/>
          <w:color w:val="auto"/>
          <w:szCs w:val="16"/>
          <w:lang w:val="en-US"/>
        </w:rPr>
        <w:t>/surety</w:t>
      </w:r>
      <w:r w:rsidR="00D8422A" w:rsidRPr="00C0776E">
        <w:rPr>
          <w:rFonts w:cs="Tahoma"/>
          <w:b/>
          <w:color w:val="auto"/>
          <w:szCs w:val="16"/>
          <w:lang w:val="en-US"/>
        </w:rPr>
        <w:t xml:space="preserve"> </w:t>
      </w:r>
      <w:r w:rsidR="00D8422A" w:rsidRPr="00C0776E">
        <w:rPr>
          <w:b/>
          <w:color w:val="auto"/>
          <w:szCs w:val="22"/>
          <w:lang w:val="en-US"/>
        </w:rPr>
        <w:t>bond</w:t>
      </w:r>
      <w:r w:rsidRPr="00C0776E">
        <w:rPr>
          <w:rFonts w:cs="Tahoma"/>
          <w:b/>
          <w:color w:val="auto"/>
          <w:szCs w:val="16"/>
          <w:lang w:val="en-US"/>
        </w:rPr>
        <w:t xml:space="preserve"> before amendment :</w:t>
      </w:r>
      <w:r w:rsidR="00D20353" w:rsidRPr="00C0776E">
        <w:rPr>
          <w:rFonts w:cs="Tahoma"/>
          <w:b/>
          <w:color w:val="auto"/>
          <w:szCs w:val="16"/>
          <w:lang w:val="en-US"/>
        </w:rPr>
        <w:t xml:space="preserve">                                                                     </w:t>
      </w:r>
    </w:p>
    <w:p w:rsidR="00D20353" w:rsidRPr="00C0776E" w:rsidRDefault="00D20353" w:rsidP="00684A0D">
      <w:pPr>
        <w:spacing w:line="40" w:lineRule="exact"/>
        <w:rPr>
          <w:rFonts w:cs="Tahoma"/>
          <w:color w:val="auto"/>
          <w:szCs w:val="16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69"/>
        <w:gridCol w:w="47"/>
        <w:gridCol w:w="803"/>
        <w:gridCol w:w="70"/>
        <w:gridCol w:w="1064"/>
        <w:gridCol w:w="102"/>
        <w:gridCol w:w="1032"/>
        <w:gridCol w:w="133"/>
        <w:gridCol w:w="1000"/>
        <w:gridCol w:w="165"/>
        <w:gridCol w:w="4222"/>
        <w:gridCol w:w="286"/>
      </w:tblGrid>
      <w:tr w:rsidR="0094035D" w:rsidRPr="00C0776E" w:rsidTr="0094035D">
        <w:trPr>
          <w:gridAfter w:val="1"/>
          <w:wAfter w:w="135" w:type="pct"/>
        </w:trPr>
        <w:tc>
          <w:tcPr>
            <w:tcW w:w="788" w:type="pct"/>
            <w:vAlign w:val="center"/>
          </w:tcPr>
          <w:p w:rsidR="0094035D" w:rsidRPr="00C0776E" w:rsidRDefault="0094035D" w:rsidP="0094035D">
            <w:pPr>
              <w:rPr>
                <w:rFonts w:cs="Arial"/>
                <w:b/>
                <w:color w:val="auto"/>
                <w:szCs w:val="16"/>
                <w:lang w:val="en-US"/>
              </w:rPr>
            </w:pPr>
          </w:p>
          <w:p w:rsidR="0094035D" w:rsidRPr="00C0776E" w:rsidRDefault="0094035D" w:rsidP="0094035D">
            <w:pPr>
              <w:rPr>
                <w:rFonts w:cs="Arial"/>
                <w:b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b/>
                <w:color w:val="auto"/>
                <w:szCs w:val="16"/>
                <w:lang w:val="en-US"/>
              </w:rPr>
              <w:t>Currency of the guarantee</w:t>
            </w:r>
            <w:r w:rsidR="00A0300F" w:rsidRPr="00C0776E">
              <w:rPr>
                <w:rFonts w:cs="Tahoma"/>
                <w:b/>
                <w:color w:val="auto"/>
                <w:szCs w:val="16"/>
                <w:lang w:val="en-US"/>
              </w:rPr>
              <w:t>/surety</w:t>
            </w:r>
            <w:r w:rsidR="00D8422A" w:rsidRPr="00C0776E">
              <w:rPr>
                <w:rFonts w:cs="Tahoma"/>
                <w:b/>
                <w:color w:val="auto"/>
                <w:szCs w:val="16"/>
                <w:lang w:val="en-US"/>
              </w:rPr>
              <w:t xml:space="preserve"> </w:t>
            </w:r>
            <w:r w:rsidR="00D8422A" w:rsidRPr="00C0776E">
              <w:rPr>
                <w:b/>
                <w:color w:val="auto"/>
                <w:szCs w:val="22"/>
                <w:lang w:val="en-US"/>
              </w:rPr>
              <w:t>bond</w:t>
            </w:r>
            <w:r w:rsidRPr="00C0776E">
              <w:rPr>
                <w:rFonts w:cs="Arial"/>
                <w:b/>
                <w:color w:val="auto"/>
                <w:szCs w:val="16"/>
                <w:lang w:val="en-US"/>
              </w:rPr>
              <w:t>:</w:t>
            </w:r>
          </w:p>
        </w:tc>
        <w:tc>
          <w:tcPr>
            <w:tcW w:w="401" w:type="pct"/>
            <w:gridSpan w:val="2"/>
            <w:vAlign w:val="center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 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>PLN</w:t>
            </w:r>
          </w:p>
        </w:tc>
        <w:tc>
          <w:tcPr>
            <w:tcW w:w="535" w:type="pct"/>
            <w:gridSpan w:val="2"/>
            <w:vAlign w:val="center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     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EUR</w:t>
            </w:r>
          </w:p>
        </w:tc>
        <w:tc>
          <w:tcPr>
            <w:tcW w:w="535" w:type="pct"/>
            <w:gridSpan w:val="2"/>
            <w:vAlign w:val="center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bookmarkStart w:id="12" w:name="Wybór3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    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bookmarkEnd w:id="12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USD</w:t>
            </w:r>
          </w:p>
        </w:tc>
        <w:tc>
          <w:tcPr>
            <w:tcW w:w="535" w:type="pct"/>
            <w:gridSpan w:val="2"/>
            <w:vAlign w:val="center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bookmarkStart w:id="13" w:name="Wybór4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       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bookmarkEnd w:id="13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CHF</w:t>
            </w:r>
          </w:p>
        </w:tc>
        <w:tc>
          <w:tcPr>
            <w:tcW w:w="2071" w:type="pct"/>
            <w:gridSpan w:val="2"/>
            <w:vAlign w:val="center"/>
          </w:tcPr>
          <w:p w:rsidR="0094035D" w:rsidRPr="00C0776E" w:rsidRDefault="0094035D" w:rsidP="0094035D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               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other: </w:t>
            </w:r>
            <w:r w:rsidR="00B514F1" w:rsidRPr="00C0776E">
              <w:rPr>
                <w:rFonts w:cs="Tahoma"/>
                <w:color w:val="auto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B514F1" w:rsidRPr="00C0776E">
              <w:rPr>
                <w:rFonts w:cs="Tahoma"/>
                <w:color w:val="auto"/>
                <w:szCs w:val="16"/>
                <w:lang w:val="en-US"/>
              </w:rPr>
              <w:instrText xml:space="preserve"> FORMTEXT </w:instrText>
            </w:r>
            <w:r w:rsidR="00B514F1" w:rsidRPr="00C0776E">
              <w:rPr>
                <w:rFonts w:cs="Tahoma"/>
                <w:color w:val="auto"/>
                <w:szCs w:val="16"/>
                <w:lang w:val="en-US"/>
              </w:rPr>
            </w:r>
            <w:r w:rsidR="00B514F1" w:rsidRPr="00C0776E">
              <w:rPr>
                <w:rFonts w:cs="Tahoma"/>
                <w:color w:val="auto"/>
                <w:szCs w:val="16"/>
                <w:lang w:val="en-US"/>
              </w:rPr>
              <w:fldChar w:fldCharType="separate"/>
            </w:r>
            <w:r w:rsidR="00B514F1"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="00B514F1"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="00B514F1"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="00B514F1"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="00B514F1" w:rsidRPr="00C0776E">
              <w:rPr>
                <w:rFonts w:eastAsia="MS Mincho" w:cs="Tahoma"/>
                <w:noProof/>
                <w:color w:val="auto"/>
                <w:szCs w:val="16"/>
                <w:lang w:val="en-US"/>
              </w:rPr>
              <w:t> </w:t>
            </w:r>
            <w:r w:rsidR="00B514F1" w:rsidRPr="00C0776E">
              <w:rPr>
                <w:rFonts w:cs="Tahoma"/>
                <w:color w:val="auto"/>
                <w:szCs w:val="16"/>
                <w:lang w:val="en-US"/>
              </w:rPr>
              <w:fldChar w:fldCharType="end"/>
            </w:r>
          </w:p>
        </w:tc>
      </w:tr>
      <w:tr w:rsidR="00D20353" w:rsidRPr="00C0776E" w:rsidTr="00684A0D">
        <w:tc>
          <w:tcPr>
            <w:tcW w:w="810" w:type="pct"/>
            <w:gridSpan w:val="2"/>
            <w:vAlign w:val="center"/>
          </w:tcPr>
          <w:p w:rsidR="00D20353" w:rsidRPr="00C0776E" w:rsidRDefault="00D20353" w:rsidP="00684A0D">
            <w:pPr>
              <w:rPr>
                <w:rFonts w:cs="Arial"/>
                <w:b/>
                <w:color w:val="auto"/>
                <w:szCs w:val="16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D20353" w:rsidRPr="00C0776E" w:rsidRDefault="00D20353" w:rsidP="00684A0D">
            <w:pPr>
              <w:rPr>
                <w:rFonts w:cs="Arial"/>
                <w:color w:val="auto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20353" w:rsidRPr="00C0776E" w:rsidRDefault="00D20353" w:rsidP="00684A0D">
            <w:pPr>
              <w:rPr>
                <w:rFonts w:cs="Arial"/>
                <w:color w:val="auto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20353" w:rsidRPr="00C0776E" w:rsidRDefault="00D20353" w:rsidP="00684A0D">
            <w:pPr>
              <w:rPr>
                <w:rFonts w:cs="Arial"/>
                <w:color w:val="auto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20353" w:rsidRPr="00C0776E" w:rsidRDefault="00D20353" w:rsidP="00684A0D">
            <w:pPr>
              <w:rPr>
                <w:rFonts w:cs="Arial"/>
                <w:color w:val="auto"/>
                <w:szCs w:val="16"/>
              </w:rPr>
            </w:pPr>
          </w:p>
        </w:tc>
        <w:tc>
          <w:tcPr>
            <w:tcW w:w="2128" w:type="pct"/>
            <w:gridSpan w:val="2"/>
            <w:vAlign w:val="center"/>
          </w:tcPr>
          <w:p w:rsidR="00D20353" w:rsidRPr="00C0776E" w:rsidRDefault="00D20353" w:rsidP="00684A0D">
            <w:pPr>
              <w:rPr>
                <w:rFonts w:cs="Arial"/>
                <w:color w:val="auto"/>
                <w:szCs w:val="16"/>
              </w:rPr>
            </w:pPr>
          </w:p>
        </w:tc>
      </w:tr>
    </w:tbl>
    <w:p w:rsidR="00D20353" w:rsidRPr="00C0776E" w:rsidRDefault="00D20353" w:rsidP="00FF3D92">
      <w:pPr>
        <w:rPr>
          <w:rFonts w:cs="Tahoma"/>
          <w:color w:val="auto"/>
          <w:szCs w:val="16"/>
        </w:rPr>
      </w:pPr>
    </w:p>
    <w:p w:rsidR="00D20353" w:rsidRPr="00C0776E" w:rsidRDefault="0094035D" w:rsidP="00FF3D92">
      <w:pPr>
        <w:rPr>
          <w:rFonts w:cs="Tahoma"/>
          <w:b/>
          <w:color w:val="auto"/>
          <w:szCs w:val="16"/>
          <w:lang w:val="en-US"/>
        </w:rPr>
      </w:pPr>
      <w:r w:rsidRPr="00C0776E">
        <w:rPr>
          <w:rFonts w:cs="Tahoma"/>
          <w:b/>
          <w:color w:val="auto"/>
          <w:szCs w:val="16"/>
          <w:lang w:val="en-US"/>
        </w:rPr>
        <w:t xml:space="preserve">PLEASE </w:t>
      </w:r>
      <w:r w:rsidR="00EA0337" w:rsidRPr="00C0776E">
        <w:rPr>
          <w:rFonts w:cs="Tahoma"/>
          <w:b/>
          <w:color w:val="auto"/>
          <w:szCs w:val="16"/>
          <w:lang w:val="en-US"/>
        </w:rPr>
        <w:t>AMEND</w:t>
      </w:r>
      <w:r w:rsidRPr="00C0776E">
        <w:rPr>
          <w:rFonts w:cs="Tahoma"/>
          <w:b/>
          <w:color w:val="auto"/>
          <w:szCs w:val="16"/>
          <w:lang w:val="en-US"/>
        </w:rPr>
        <w:t xml:space="preserve"> THE FOLLOWING </w:t>
      </w:r>
      <w:r w:rsidR="000E736E" w:rsidRPr="00C0776E">
        <w:rPr>
          <w:rFonts w:cs="Tahoma"/>
          <w:b/>
          <w:color w:val="auto"/>
          <w:szCs w:val="16"/>
          <w:lang w:val="en-US"/>
        </w:rPr>
        <w:t xml:space="preserve">CONDITONS OF THE ABOVE MENTIONED </w:t>
      </w:r>
      <w:r w:rsidRPr="00C0776E">
        <w:rPr>
          <w:rFonts w:cs="Tahoma"/>
          <w:b/>
          <w:color w:val="auto"/>
          <w:szCs w:val="16"/>
          <w:lang w:val="en-US"/>
        </w:rPr>
        <w:t>GUARANTEE</w:t>
      </w:r>
      <w:r w:rsidR="00A0300F" w:rsidRPr="00C0776E">
        <w:rPr>
          <w:rFonts w:cs="Tahoma"/>
          <w:b/>
          <w:color w:val="auto"/>
          <w:szCs w:val="16"/>
          <w:lang w:val="en-US"/>
        </w:rPr>
        <w:t>/SURETY</w:t>
      </w:r>
      <w:r w:rsidR="00D8422A" w:rsidRPr="00C0776E">
        <w:rPr>
          <w:rFonts w:cs="Tahoma"/>
          <w:b/>
          <w:color w:val="auto"/>
          <w:szCs w:val="16"/>
          <w:lang w:val="en-US"/>
        </w:rPr>
        <w:t xml:space="preserve"> BOND</w:t>
      </w:r>
      <w:r w:rsidR="000E736E" w:rsidRPr="00C0776E">
        <w:rPr>
          <w:rFonts w:cs="Tahoma"/>
          <w:b/>
          <w:color w:val="auto"/>
          <w:szCs w:val="16"/>
          <w:lang w:val="en-US"/>
        </w:rPr>
        <w:t xml:space="preserve"> </w:t>
      </w:r>
      <w:r w:rsidRPr="00C0776E">
        <w:rPr>
          <w:rFonts w:cs="Tahoma"/>
          <w:b/>
          <w:color w:val="auto"/>
          <w:szCs w:val="16"/>
          <w:lang w:val="en-US"/>
        </w:rPr>
        <w:t>:</w:t>
      </w:r>
    </w:p>
    <w:p w:rsidR="00D20353" w:rsidRPr="00C0776E" w:rsidRDefault="00D20353">
      <w:pPr>
        <w:rPr>
          <w:color w:val="auto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99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186"/>
      </w:tblGrid>
      <w:tr w:rsidR="00D20353" w:rsidRPr="00C0776E" w:rsidTr="00684A0D">
        <w:trPr>
          <w:trHeight w:val="70"/>
        </w:trPr>
        <w:tc>
          <w:tcPr>
            <w:tcW w:w="4219" w:type="dxa"/>
          </w:tcPr>
          <w:p w:rsidR="00D20353" w:rsidRPr="00C0776E" w:rsidRDefault="0094035D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b/>
                <w:color w:val="auto"/>
                <w:szCs w:val="16"/>
              </w:rPr>
              <w:t>The new expire date</w:t>
            </w:r>
            <w:r w:rsidR="00D20353" w:rsidRPr="00C0776E">
              <w:rPr>
                <w:rFonts w:cs="Tahoma"/>
                <w:color w:val="auto"/>
                <w:szCs w:val="16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0353" w:rsidRPr="00C0776E" w:rsidRDefault="00D20353" w:rsidP="0094035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t xml:space="preserve">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D20353" w:rsidRPr="00C0776E" w:rsidRDefault="00D20353" w:rsidP="00684A0D">
            <w:pPr>
              <w:spacing w:line="240" w:lineRule="auto"/>
              <w:rPr>
                <w:rFonts w:cs="Tahoma"/>
                <w:color w:val="auto"/>
                <w:szCs w:val="16"/>
              </w:rPr>
            </w:pPr>
          </w:p>
        </w:tc>
      </w:tr>
    </w:tbl>
    <w:p w:rsidR="00D20353" w:rsidRPr="00C0776E" w:rsidRDefault="007F3CE8">
      <w:pPr>
        <w:rPr>
          <w:color w:val="auto"/>
        </w:rPr>
      </w:pPr>
      <w:r w:rsidRPr="00C0776E">
        <w:rPr>
          <w:color w:val="auto"/>
        </w:rPr>
        <w:tab/>
      </w:r>
      <w:r w:rsidRPr="00C0776E">
        <w:rPr>
          <w:color w:val="auto"/>
        </w:rPr>
        <w:tab/>
      </w:r>
      <w:r w:rsidRPr="00C0776E">
        <w:rPr>
          <w:color w:val="auto"/>
        </w:rPr>
        <w:tab/>
      </w:r>
      <w:r w:rsidRPr="00C0776E">
        <w:rPr>
          <w:color w:val="auto"/>
        </w:rPr>
        <w:tab/>
      </w:r>
      <w:r w:rsidRPr="00C0776E">
        <w:rPr>
          <w:color w:val="auto"/>
        </w:rPr>
        <w:tab/>
      </w:r>
      <w:r w:rsidRPr="00C0776E">
        <w:rPr>
          <w:color w:val="auto"/>
        </w:rPr>
        <w:tab/>
      </w:r>
      <w:r w:rsidRPr="00C0776E">
        <w:rPr>
          <w:color w:val="auto"/>
        </w:rPr>
        <w:tab/>
      </w:r>
      <w:r w:rsidRPr="00C0776E">
        <w:rPr>
          <w:color w:val="auto"/>
        </w:rPr>
        <w:tab/>
      </w:r>
      <w:r w:rsidRPr="00C0776E">
        <w:rPr>
          <w:rFonts w:cs="Tahoma"/>
          <w:color w:val="auto"/>
          <w:szCs w:val="16"/>
        </w:rPr>
        <w:t>(yyyy-mm-dd)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6013"/>
      </w:tblGrid>
      <w:tr w:rsidR="00D20353" w:rsidRPr="00C0776E" w:rsidTr="00507CDD">
        <w:trPr>
          <w:trHeight w:val="70"/>
        </w:trPr>
        <w:tc>
          <w:tcPr>
            <w:tcW w:w="4219" w:type="dxa"/>
          </w:tcPr>
          <w:p w:rsidR="00D20353" w:rsidRPr="00C0776E" w:rsidRDefault="007F3CE8" w:rsidP="00684A0D">
            <w:pPr>
              <w:spacing w:line="240" w:lineRule="auto"/>
              <w:rPr>
                <w:rFonts w:cs="Tahoma"/>
                <w:b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b/>
                <w:color w:val="auto"/>
                <w:szCs w:val="16"/>
                <w:lang w:val="en-US"/>
              </w:rPr>
              <w:t>The new amount of the guarantee</w:t>
            </w:r>
            <w:r w:rsidR="00A0300F" w:rsidRPr="00C0776E">
              <w:rPr>
                <w:rFonts w:cs="Tahoma"/>
                <w:b/>
                <w:color w:val="auto"/>
                <w:szCs w:val="16"/>
                <w:lang w:val="en-US"/>
              </w:rPr>
              <w:t>/surety</w:t>
            </w:r>
            <w:r w:rsidR="00D8422A" w:rsidRPr="00C0776E">
              <w:rPr>
                <w:rFonts w:cs="Tahoma"/>
                <w:b/>
                <w:color w:val="auto"/>
                <w:szCs w:val="16"/>
                <w:lang w:val="en-US"/>
              </w:rPr>
              <w:t xml:space="preserve"> </w:t>
            </w:r>
            <w:r w:rsidR="00D8422A" w:rsidRPr="00C0776E">
              <w:rPr>
                <w:b/>
                <w:color w:val="auto"/>
                <w:szCs w:val="22"/>
                <w:lang w:val="en-US"/>
              </w:rPr>
              <w:t>bond</w:t>
            </w:r>
            <w:r w:rsidR="00D20353" w:rsidRPr="00C0776E">
              <w:rPr>
                <w:rFonts w:cs="Tahoma"/>
                <w:b/>
                <w:color w:val="auto"/>
                <w:szCs w:val="16"/>
                <w:lang w:val="en-US"/>
              </w:rPr>
              <w:t>:</w:t>
            </w:r>
          </w:p>
        </w:tc>
        <w:tc>
          <w:tcPr>
            <w:tcW w:w="6013" w:type="dxa"/>
          </w:tcPr>
          <w:p w:rsidR="007F3CE8" w:rsidRPr="00C0776E" w:rsidRDefault="00D20353" w:rsidP="0031709A">
            <w:pPr>
              <w:rPr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  <w:p w:rsidR="007F3CE8" w:rsidRPr="00C0776E" w:rsidRDefault="007F3CE8" w:rsidP="0031709A">
            <w:pPr>
              <w:rPr>
                <w:color w:val="auto"/>
                <w:szCs w:val="16"/>
              </w:rPr>
            </w:pPr>
          </w:p>
        </w:tc>
      </w:tr>
    </w:tbl>
    <w:p w:rsidR="00D20353" w:rsidRPr="00C0776E" w:rsidRDefault="00D20353" w:rsidP="004A3104">
      <w:pPr>
        <w:rPr>
          <w:rFonts w:cs="Arial"/>
          <w:color w:val="auto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2"/>
      </w:tblGrid>
      <w:tr w:rsidR="00D20353" w:rsidRPr="00C0776E" w:rsidTr="005C02B6">
        <w:tc>
          <w:tcPr>
            <w:tcW w:w="10232" w:type="dxa"/>
          </w:tcPr>
          <w:p w:rsidR="00D20353" w:rsidRPr="00C0776E" w:rsidRDefault="007F3CE8" w:rsidP="005C02B6">
            <w:pPr>
              <w:rPr>
                <w:b/>
                <w:color w:val="auto"/>
                <w:szCs w:val="16"/>
              </w:rPr>
            </w:pPr>
            <w:r w:rsidRPr="00C0776E">
              <w:rPr>
                <w:b/>
                <w:color w:val="auto"/>
                <w:szCs w:val="16"/>
              </w:rPr>
              <w:t>Other amendments</w:t>
            </w:r>
            <w:r w:rsidR="00D20353" w:rsidRPr="00C0776E">
              <w:rPr>
                <w:b/>
                <w:color w:val="auto"/>
                <w:szCs w:val="16"/>
              </w:rPr>
              <w:t>:</w:t>
            </w:r>
          </w:p>
          <w:p w:rsidR="00D20353" w:rsidRPr="00C0776E" w:rsidRDefault="00D20353" w:rsidP="005C02B6">
            <w:pPr>
              <w:rPr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  <w:p w:rsidR="00D20353" w:rsidRPr="00C0776E" w:rsidRDefault="00D20353" w:rsidP="005C02B6">
            <w:pPr>
              <w:rPr>
                <w:color w:val="auto"/>
                <w:szCs w:val="16"/>
              </w:rPr>
            </w:pPr>
          </w:p>
          <w:p w:rsidR="00D20353" w:rsidRPr="00C0776E" w:rsidRDefault="00D20353" w:rsidP="005C02B6">
            <w:pPr>
              <w:rPr>
                <w:color w:val="auto"/>
                <w:szCs w:val="16"/>
              </w:rPr>
            </w:pPr>
          </w:p>
          <w:p w:rsidR="00D20353" w:rsidRPr="00C0776E" w:rsidRDefault="00D20353" w:rsidP="005C02B6">
            <w:pPr>
              <w:rPr>
                <w:rFonts w:cs="Arial"/>
                <w:color w:val="auto"/>
                <w:szCs w:val="16"/>
                <w:lang w:val="en-US"/>
              </w:rPr>
            </w:pPr>
          </w:p>
          <w:p w:rsidR="00D20353" w:rsidRPr="00C0776E" w:rsidRDefault="00D20353" w:rsidP="005C02B6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</w:tr>
    </w:tbl>
    <w:p w:rsidR="00D20353" w:rsidRPr="00C0776E" w:rsidRDefault="00D20353" w:rsidP="00FF3D92">
      <w:pPr>
        <w:rPr>
          <w:rFonts w:cs="Tahoma"/>
          <w:color w:val="auto"/>
          <w:szCs w:val="16"/>
        </w:rPr>
      </w:pPr>
    </w:p>
    <w:p w:rsidR="00D20353" w:rsidRPr="00C0776E" w:rsidRDefault="007F3CE8" w:rsidP="0094035D">
      <w:pPr>
        <w:pStyle w:val="Akapitzlist"/>
        <w:numPr>
          <w:ilvl w:val="0"/>
          <w:numId w:val="25"/>
        </w:numPr>
        <w:rPr>
          <w:rFonts w:cs="Arial"/>
          <w:b/>
          <w:color w:val="auto"/>
          <w:szCs w:val="16"/>
          <w:lang w:val="en-US"/>
        </w:rPr>
      </w:pPr>
      <w:r w:rsidRPr="00C0776E">
        <w:rPr>
          <w:rFonts w:cs="Arial"/>
          <w:b/>
          <w:color w:val="auto"/>
          <w:szCs w:val="16"/>
          <w:lang w:val="en-US"/>
        </w:rPr>
        <w:t xml:space="preserve">METHOD OF DELIVERY OF THE AMENDMENT </w:t>
      </w:r>
      <w:r w:rsidR="00EA0337" w:rsidRPr="00C0776E">
        <w:rPr>
          <w:rFonts w:cs="Arial"/>
          <w:b/>
          <w:color w:val="auto"/>
          <w:szCs w:val="16"/>
          <w:lang w:val="en-US"/>
        </w:rPr>
        <w:t xml:space="preserve">OF THE </w:t>
      </w:r>
      <w:r w:rsidRPr="00C0776E">
        <w:rPr>
          <w:rFonts w:cs="Arial"/>
          <w:b/>
          <w:color w:val="auto"/>
          <w:szCs w:val="16"/>
          <w:lang w:val="en-US"/>
        </w:rPr>
        <w:t>GUARANTEE TO THE BENEFICIARY</w:t>
      </w:r>
      <w:r w:rsidR="00EA0337" w:rsidRPr="00C0776E">
        <w:rPr>
          <w:rFonts w:cs="Arial"/>
          <w:b/>
          <w:color w:val="auto"/>
          <w:szCs w:val="16"/>
          <w:lang w:val="en-US"/>
        </w:rPr>
        <w:t xml:space="preserve"> </w:t>
      </w:r>
      <w:r w:rsidR="00D20353" w:rsidRPr="00C0776E">
        <w:rPr>
          <w:rFonts w:cs="Arial"/>
          <w:b/>
          <w:color w:val="auto"/>
          <w:szCs w:val="16"/>
          <w:lang w:val="en-US"/>
        </w:rPr>
        <w:t>:</w:t>
      </w:r>
    </w:p>
    <w:p w:rsidR="00D20353" w:rsidRPr="00C0776E" w:rsidRDefault="00D20353" w:rsidP="004A3104">
      <w:pPr>
        <w:spacing w:line="40" w:lineRule="exact"/>
        <w:rPr>
          <w:rFonts w:cs="Arial"/>
          <w:color w:val="auto"/>
          <w:szCs w:val="16"/>
          <w:lang w:val="en-US"/>
        </w:rPr>
      </w:pPr>
    </w:p>
    <w:tbl>
      <w:tblPr>
        <w:tblW w:w="4868" w:type="pct"/>
        <w:tblLook w:val="01E0" w:firstRow="1" w:lastRow="1" w:firstColumn="1" w:lastColumn="1" w:noHBand="0" w:noVBand="0"/>
      </w:tblPr>
      <w:tblGrid>
        <w:gridCol w:w="2889"/>
        <w:gridCol w:w="4305"/>
        <w:gridCol w:w="3119"/>
      </w:tblGrid>
      <w:tr w:rsidR="006A120E" w:rsidRPr="00C0776E" w:rsidTr="006A120E">
        <w:trPr>
          <w:trHeight w:val="50"/>
        </w:trPr>
        <w:tc>
          <w:tcPr>
            <w:tcW w:w="1401" w:type="pct"/>
            <w:vAlign w:val="center"/>
          </w:tcPr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 </w:t>
            </w:r>
            <w:r w:rsidR="00EA0337" w:rsidRPr="00C0776E">
              <w:rPr>
                <w:rFonts w:cs="Arial"/>
                <w:color w:val="auto"/>
                <w:szCs w:val="16"/>
                <w:lang w:val="en-US"/>
              </w:rPr>
              <w:t>amendment will be delivered by the Applicant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                                    </w:t>
            </w:r>
          </w:p>
        </w:tc>
        <w:tc>
          <w:tcPr>
            <w:tcW w:w="2087" w:type="pct"/>
            <w:vAlign w:val="center"/>
          </w:tcPr>
          <w:p w:rsidR="006A120E" w:rsidRPr="00C0776E" w:rsidRDefault="006A120E" w:rsidP="006A120E">
            <w:pPr>
              <w:tabs>
                <w:tab w:val="left" w:pos="3525"/>
              </w:tabs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</w:t>
            </w:r>
            <w:r w:rsidR="00EA0337" w:rsidRPr="00C0776E">
              <w:rPr>
                <w:rFonts w:cs="Arial"/>
                <w:color w:val="auto"/>
                <w:szCs w:val="16"/>
                <w:lang w:val="en-US"/>
              </w:rPr>
              <w:t xml:space="preserve">amendment </w:t>
            </w:r>
            <w:r w:rsidR="00EA0337" w:rsidRPr="00C0776E">
              <w:rPr>
                <w:rStyle w:val="shorttext"/>
                <w:rFonts w:cs="Arial"/>
                <w:color w:val="222222"/>
                <w:lang w:val="en"/>
              </w:rPr>
              <w:t xml:space="preserve">will be picked up by the Applicant </w:t>
            </w:r>
            <w:r w:rsidR="00EA0337" w:rsidRPr="00C0776E">
              <w:rPr>
                <w:rStyle w:val="hps"/>
                <w:rFonts w:cs="Arial"/>
                <w:color w:val="222222"/>
                <w:lang w:val="en"/>
              </w:rPr>
              <w:t xml:space="preserve">at the seat of </w:t>
            </w:r>
            <w:r w:rsidR="00EA0337" w:rsidRPr="00C0776E">
              <w:rPr>
                <w:rFonts w:cs="Arial"/>
                <w:color w:val="auto"/>
                <w:szCs w:val="16"/>
                <w:lang w:val="en-US"/>
              </w:rPr>
              <w:t>PKO BP SA in (branch name and address)</w:t>
            </w:r>
          </w:p>
        </w:tc>
        <w:tc>
          <w:tcPr>
            <w:tcW w:w="1512" w:type="pct"/>
            <w:vAlign w:val="center"/>
          </w:tcPr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color w:val="auto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0776E">
              <w:rPr>
                <w:color w:val="auto"/>
                <w:szCs w:val="16"/>
                <w:lang w:val="en-US"/>
              </w:rPr>
              <w:instrText xml:space="preserve"> FORMTEXT </w:instrText>
            </w:r>
            <w:r w:rsidRPr="00C0776E">
              <w:rPr>
                <w:color w:val="auto"/>
                <w:szCs w:val="16"/>
                <w:lang w:val="en-US"/>
              </w:rPr>
            </w:r>
            <w:r w:rsidRPr="00C0776E">
              <w:rPr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noProof/>
                <w:color w:val="auto"/>
                <w:szCs w:val="16"/>
                <w:lang w:val="en-US"/>
              </w:rPr>
              <w:t> </w:t>
            </w:r>
            <w:r w:rsidRPr="00C0776E">
              <w:rPr>
                <w:color w:val="auto"/>
                <w:szCs w:val="16"/>
                <w:lang w:val="en-US"/>
              </w:rPr>
              <w:fldChar w:fldCharType="end"/>
            </w:r>
          </w:p>
        </w:tc>
      </w:tr>
      <w:tr w:rsidR="006A120E" w:rsidRPr="0051357B" w:rsidTr="006A120E">
        <w:trPr>
          <w:trHeight w:val="170"/>
        </w:trPr>
        <w:tc>
          <w:tcPr>
            <w:tcW w:w="1401" w:type="pct"/>
          </w:tcPr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  <w:tc>
          <w:tcPr>
            <w:tcW w:w="3599" w:type="pct"/>
            <w:gridSpan w:val="2"/>
          </w:tcPr>
          <w:p w:rsidR="006A120E" w:rsidRPr="00C0776E" w:rsidRDefault="006A120E" w:rsidP="005A697A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</w:t>
            </w:r>
            <w:r w:rsidR="00EA0337" w:rsidRPr="00C0776E">
              <w:rPr>
                <w:rFonts w:cs="Arial"/>
                <w:color w:val="auto"/>
                <w:szCs w:val="16"/>
                <w:lang w:val="en-US"/>
              </w:rPr>
              <w:t xml:space="preserve">amendment should be sent by courier service, to the Applicant’s address and </w:t>
            </w:r>
            <w:r w:rsidR="005A697A" w:rsidRPr="00C0776E">
              <w:rPr>
                <w:rFonts w:cs="Arial"/>
                <w:color w:val="auto"/>
                <w:szCs w:val="16"/>
                <w:lang w:val="en-US"/>
              </w:rPr>
              <w:t>at</w:t>
            </w:r>
            <w:r w:rsidR="00EA0337" w:rsidRPr="00C0776E">
              <w:rPr>
                <w:rFonts w:cs="Arial"/>
                <w:color w:val="auto"/>
                <w:szCs w:val="16"/>
                <w:lang w:val="en-US"/>
              </w:rPr>
              <w:t xml:space="preserve"> his expense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</w:t>
            </w:r>
          </w:p>
        </w:tc>
      </w:tr>
      <w:tr w:rsidR="006A120E" w:rsidRPr="0051357B" w:rsidTr="006A120E">
        <w:trPr>
          <w:trHeight w:val="170"/>
        </w:trPr>
        <w:tc>
          <w:tcPr>
            <w:tcW w:w="1401" w:type="pct"/>
          </w:tcPr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  <w:tc>
          <w:tcPr>
            <w:tcW w:w="3599" w:type="pct"/>
            <w:gridSpan w:val="2"/>
          </w:tcPr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</w:t>
            </w:r>
            <w:r w:rsidR="00EA0337" w:rsidRPr="00C0776E">
              <w:rPr>
                <w:rFonts w:cs="Arial"/>
                <w:color w:val="auto"/>
                <w:szCs w:val="16"/>
                <w:lang w:val="en-US"/>
              </w:rPr>
              <w:t>amendment should be sent by registered mail, to the Applicant’s address</w:t>
            </w:r>
          </w:p>
        </w:tc>
      </w:tr>
      <w:tr w:rsidR="006A120E" w:rsidRPr="0051357B" w:rsidTr="006A120E">
        <w:trPr>
          <w:trHeight w:val="113"/>
        </w:trPr>
        <w:tc>
          <w:tcPr>
            <w:tcW w:w="1401" w:type="pct"/>
          </w:tcPr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</w:p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</w:t>
            </w:r>
            <w:r w:rsidR="00EA0337" w:rsidRPr="00C0776E">
              <w:rPr>
                <w:rFonts w:cs="Arial"/>
                <w:color w:val="auto"/>
                <w:szCs w:val="16"/>
                <w:lang w:val="en-US"/>
              </w:rPr>
              <w:t>amendment should be sent directly to the Beneficiary</w:t>
            </w:r>
          </w:p>
        </w:tc>
        <w:tc>
          <w:tcPr>
            <w:tcW w:w="3599" w:type="pct"/>
            <w:gridSpan w:val="2"/>
          </w:tcPr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</w:p>
          <w:p w:rsidR="006A120E" w:rsidRPr="00C0776E" w:rsidRDefault="006A120E" w:rsidP="005A697A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by courier service, </w:t>
            </w:r>
            <w:r w:rsidR="005A697A" w:rsidRPr="00C0776E">
              <w:rPr>
                <w:rFonts w:cs="Arial"/>
                <w:color w:val="auto"/>
                <w:szCs w:val="16"/>
                <w:lang w:val="en-US"/>
              </w:rPr>
              <w:t>at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the Applicant’s expense</w:t>
            </w:r>
          </w:p>
        </w:tc>
      </w:tr>
      <w:tr w:rsidR="006A120E" w:rsidRPr="00C0776E" w:rsidTr="006A120E">
        <w:trPr>
          <w:trHeight w:val="113"/>
        </w:trPr>
        <w:tc>
          <w:tcPr>
            <w:tcW w:w="1401" w:type="pct"/>
          </w:tcPr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  <w:tc>
          <w:tcPr>
            <w:tcW w:w="3599" w:type="pct"/>
            <w:gridSpan w:val="2"/>
          </w:tcPr>
          <w:p w:rsidR="006A120E" w:rsidRPr="00C0776E" w:rsidRDefault="006A120E" w:rsidP="00EA0337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r w:rsidRPr="00C0776E">
              <w:rPr>
                <w:rFonts w:cs="Arial"/>
                <w:color w:val="auto"/>
                <w:szCs w:val="16"/>
              </w:rPr>
              <w:t xml:space="preserve"> b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>y registered mail</w:t>
            </w:r>
          </w:p>
          <w:p w:rsidR="002A6943" w:rsidRPr="00C0776E" w:rsidRDefault="002A6943" w:rsidP="00EA0337">
            <w:pPr>
              <w:rPr>
                <w:rFonts w:cs="Arial"/>
                <w:color w:val="auto"/>
                <w:szCs w:val="16"/>
              </w:rPr>
            </w:pPr>
          </w:p>
        </w:tc>
      </w:tr>
      <w:bookmarkStart w:id="14" w:name="Wybór34"/>
      <w:tr w:rsidR="006A120E" w:rsidRPr="0051357B" w:rsidTr="006A120E">
        <w:trPr>
          <w:trHeight w:val="345"/>
        </w:trPr>
        <w:tc>
          <w:tcPr>
            <w:tcW w:w="5000" w:type="pct"/>
            <w:gridSpan w:val="3"/>
          </w:tcPr>
          <w:p w:rsidR="006A120E" w:rsidRPr="00C0776E" w:rsidRDefault="006A120E" w:rsidP="006A120E">
            <w:pPr>
              <w:rPr>
                <w:rFonts w:cs="Arial"/>
                <w:color w:val="auto"/>
                <w:szCs w:val="16"/>
                <w:lang w:val="en-US"/>
              </w:rPr>
            </w:pP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instrText xml:space="preserve"> FORMCHECKBOX </w:instrText>
            </w:r>
            <w:r w:rsidR="006B7512">
              <w:rPr>
                <w:rFonts w:cs="Arial"/>
                <w:color w:val="auto"/>
                <w:szCs w:val="16"/>
                <w:lang w:val="en-US"/>
              </w:rPr>
            </w:r>
            <w:r w:rsidR="006B7512">
              <w:rPr>
                <w:rFonts w:cs="Arial"/>
                <w:color w:val="auto"/>
                <w:szCs w:val="16"/>
                <w:lang w:val="en-US"/>
              </w:rPr>
              <w:fldChar w:fldCharType="separate"/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fldChar w:fldCharType="end"/>
            </w:r>
            <w:bookmarkEnd w:id="14"/>
            <w:r w:rsidRPr="00C0776E">
              <w:rPr>
                <w:rFonts w:cs="Arial"/>
                <w:color w:val="auto"/>
                <w:szCs w:val="16"/>
                <w:lang w:val="en-US"/>
              </w:rPr>
              <w:t xml:space="preserve"> </w:t>
            </w:r>
            <w:r w:rsidR="002A6943" w:rsidRPr="00C0776E">
              <w:rPr>
                <w:rFonts w:cs="Arial"/>
                <w:color w:val="auto"/>
                <w:szCs w:val="16"/>
                <w:lang w:val="en-US"/>
              </w:rPr>
              <w:t xml:space="preserve">amendment should be issued by </w:t>
            </w:r>
            <w:r w:rsidRPr="00C0776E">
              <w:rPr>
                <w:rFonts w:cs="Arial"/>
                <w:color w:val="auto"/>
                <w:szCs w:val="16"/>
                <w:lang w:val="en-US"/>
              </w:rPr>
              <w:t>SWIFT message, through the advising bank</w:t>
            </w:r>
          </w:p>
          <w:p w:rsidR="002A6943" w:rsidRPr="00C0776E" w:rsidRDefault="002A6943" w:rsidP="006A120E">
            <w:pPr>
              <w:rPr>
                <w:rFonts w:cs="Arial"/>
                <w:color w:val="auto"/>
                <w:szCs w:val="16"/>
                <w:lang w:val="en-US"/>
              </w:rPr>
            </w:pPr>
          </w:p>
        </w:tc>
      </w:tr>
    </w:tbl>
    <w:p w:rsidR="00D20353" w:rsidRPr="00C0776E" w:rsidRDefault="00D20353" w:rsidP="00DB0FD3">
      <w:pPr>
        <w:spacing w:line="40" w:lineRule="exact"/>
        <w:rPr>
          <w:rFonts w:cs="Tahoma"/>
          <w:b/>
          <w:color w:val="auto"/>
          <w:szCs w:val="16"/>
          <w:lang w:val="en-US"/>
        </w:rPr>
      </w:pPr>
    </w:p>
    <w:p w:rsidR="00D20353" w:rsidRPr="00C0776E" w:rsidRDefault="006A120E" w:rsidP="0094035D">
      <w:pPr>
        <w:pStyle w:val="Akapitzlist"/>
        <w:numPr>
          <w:ilvl w:val="0"/>
          <w:numId w:val="25"/>
        </w:numPr>
        <w:rPr>
          <w:rFonts w:cs="Tahoma"/>
          <w:b/>
          <w:color w:val="auto"/>
          <w:szCs w:val="16"/>
          <w:lang w:val="en-US"/>
        </w:rPr>
      </w:pPr>
      <w:r w:rsidRPr="00C0776E">
        <w:rPr>
          <w:rFonts w:cs="Tahoma"/>
          <w:b/>
          <w:color w:val="auto"/>
          <w:szCs w:val="16"/>
          <w:lang w:val="en-US"/>
        </w:rPr>
        <w:t>THE NUMBER OF THE APPLICANT’S ACCOUNT WITH PKO BP SA (</w:t>
      </w:r>
      <w:r w:rsidR="000E736E" w:rsidRPr="00C0776E">
        <w:rPr>
          <w:rFonts w:cs="Tahoma"/>
          <w:b/>
          <w:color w:val="auto"/>
          <w:szCs w:val="16"/>
          <w:lang w:val="en-US"/>
        </w:rPr>
        <w:t xml:space="preserve">all costs, </w:t>
      </w:r>
      <w:r w:rsidRPr="00C0776E">
        <w:rPr>
          <w:rFonts w:cs="Tahoma"/>
          <w:b/>
          <w:color w:val="auto"/>
          <w:szCs w:val="16"/>
          <w:lang w:val="en-US"/>
        </w:rPr>
        <w:t xml:space="preserve">fees and </w:t>
      </w:r>
      <w:r w:rsidR="000E736E" w:rsidRPr="00C0776E">
        <w:rPr>
          <w:rFonts w:cs="Tahoma"/>
          <w:b/>
          <w:color w:val="auto"/>
          <w:szCs w:val="16"/>
          <w:lang w:val="en-US"/>
        </w:rPr>
        <w:t>charges</w:t>
      </w:r>
      <w:r w:rsidRPr="00C0776E">
        <w:rPr>
          <w:rFonts w:cs="Tahoma"/>
          <w:b/>
          <w:color w:val="auto"/>
          <w:szCs w:val="16"/>
          <w:lang w:val="en-US"/>
        </w:rPr>
        <w:t xml:space="preserve"> related to the amendment of </w:t>
      </w:r>
      <w:r w:rsidR="000E736E" w:rsidRPr="00C0776E">
        <w:rPr>
          <w:rFonts w:cs="Tahoma"/>
          <w:b/>
          <w:color w:val="auto"/>
          <w:szCs w:val="16"/>
          <w:lang w:val="en-US"/>
        </w:rPr>
        <w:t xml:space="preserve">the </w:t>
      </w:r>
      <w:r w:rsidRPr="00C0776E">
        <w:rPr>
          <w:rFonts w:cs="Tahoma"/>
          <w:b/>
          <w:color w:val="auto"/>
          <w:szCs w:val="16"/>
          <w:lang w:val="en-US"/>
        </w:rPr>
        <w:t>guarantee</w:t>
      </w:r>
      <w:r w:rsidR="00A0300F" w:rsidRPr="00C0776E">
        <w:rPr>
          <w:rFonts w:cs="Tahoma"/>
          <w:b/>
          <w:color w:val="auto"/>
          <w:szCs w:val="16"/>
          <w:lang w:val="en-US"/>
        </w:rPr>
        <w:t>/surety</w:t>
      </w:r>
      <w:r w:rsidRPr="00C0776E">
        <w:rPr>
          <w:rFonts w:cs="Tahoma"/>
          <w:b/>
          <w:color w:val="auto"/>
          <w:szCs w:val="16"/>
          <w:lang w:val="en-US"/>
        </w:rPr>
        <w:t xml:space="preserve"> </w:t>
      </w:r>
      <w:r w:rsidR="00D8422A" w:rsidRPr="00C0776E">
        <w:rPr>
          <w:b/>
          <w:color w:val="auto"/>
          <w:szCs w:val="22"/>
          <w:lang w:val="en-US"/>
        </w:rPr>
        <w:t>bond</w:t>
      </w:r>
      <w:r w:rsidR="00D8422A" w:rsidRPr="00C0776E">
        <w:rPr>
          <w:color w:val="auto"/>
          <w:szCs w:val="22"/>
          <w:lang w:val="en-US"/>
        </w:rPr>
        <w:t xml:space="preserve"> </w:t>
      </w:r>
      <w:r w:rsidRPr="00C0776E">
        <w:rPr>
          <w:rFonts w:cs="Tahoma"/>
          <w:b/>
          <w:color w:val="auto"/>
          <w:szCs w:val="16"/>
          <w:lang w:val="en-US"/>
        </w:rPr>
        <w:t xml:space="preserve">are to be </w:t>
      </w:r>
      <w:r w:rsidR="000E736E" w:rsidRPr="00C0776E">
        <w:rPr>
          <w:rFonts w:cs="Tahoma"/>
          <w:b/>
          <w:color w:val="auto"/>
          <w:szCs w:val="16"/>
          <w:lang w:val="en-US"/>
        </w:rPr>
        <w:t>debited to this account</w:t>
      </w:r>
      <w:r w:rsidRPr="00C0776E">
        <w:rPr>
          <w:rFonts w:cs="Tahoma"/>
          <w:b/>
          <w:color w:val="auto"/>
          <w:szCs w:val="16"/>
          <w:lang w:val="en-US"/>
        </w:rPr>
        <w:t>):</w:t>
      </w:r>
    </w:p>
    <w:p w:rsidR="00D20353" w:rsidRPr="00C0776E" w:rsidRDefault="00D20353" w:rsidP="00A45AD0">
      <w:pPr>
        <w:rPr>
          <w:rFonts w:cs="Tahoma"/>
          <w:color w:val="auto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20353" w:rsidRPr="00C0776E" w:rsidTr="00C25C3A"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D20353" w:rsidRPr="00C0776E" w:rsidRDefault="007E5C71" w:rsidP="006A120E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  <w:lang w:val="en-US"/>
              </w:rPr>
              <w:t>Account</w:t>
            </w:r>
            <w:r w:rsidRPr="00C0776E">
              <w:rPr>
                <w:rFonts w:cs="Tahoma"/>
                <w:color w:val="auto"/>
                <w:szCs w:val="16"/>
              </w:rPr>
              <w:t xml:space="preserve"> </w:t>
            </w:r>
            <w:r w:rsidR="00D20353" w:rsidRPr="00C0776E">
              <w:rPr>
                <w:rFonts w:cs="Tahoma"/>
                <w:color w:val="auto"/>
                <w:szCs w:val="16"/>
              </w:rPr>
              <w:t>N</w:t>
            </w:r>
            <w:r w:rsidR="006A120E" w:rsidRPr="00C0776E">
              <w:rPr>
                <w:rFonts w:cs="Tahoma"/>
                <w:color w:val="auto"/>
                <w:szCs w:val="16"/>
              </w:rPr>
              <w:t>o.</w:t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20353" w:rsidRPr="00C0776E" w:rsidRDefault="00D20353" w:rsidP="00DC4207">
            <w:pPr>
              <w:rPr>
                <w:rFonts w:cs="Tahoma"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</w:tr>
    </w:tbl>
    <w:p w:rsidR="00D20353" w:rsidRPr="00C0776E" w:rsidRDefault="00D20353" w:rsidP="00D27657">
      <w:pPr>
        <w:spacing w:line="40" w:lineRule="exact"/>
        <w:rPr>
          <w:rFonts w:cs="Tahoma"/>
          <w:color w:val="auto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15"/>
        <w:gridCol w:w="315"/>
        <w:gridCol w:w="315"/>
      </w:tblGrid>
      <w:tr w:rsidR="00D86604" w:rsidRPr="00C0776E" w:rsidTr="00EA0337"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D86604" w:rsidRPr="00C0776E" w:rsidRDefault="00D86604" w:rsidP="00EA0337">
            <w:pPr>
              <w:rPr>
                <w:rFonts w:cs="Tahoma"/>
                <w:szCs w:val="16"/>
                <w:lang w:val="en-US"/>
              </w:rPr>
            </w:pPr>
            <w:r w:rsidRPr="00C0776E">
              <w:rPr>
                <w:rFonts w:cs="Tahoma"/>
                <w:szCs w:val="16"/>
                <w:lang w:val="en-US"/>
              </w:rPr>
              <w:t>Currency</w:t>
            </w:r>
          </w:p>
        </w:tc>
        <w:tc>
          <w:tcPr>
            <w:tcW w:w="315" w:type="dxa"/>
            <w:tcBorders>
              <w:top w:val="nil"/>
            </w:tcBorders>
          </w:tcPr>
          <w:p w:rsidR="00D86604" w:rsidRPr="00C0776E" w:rsidRDefault="00D86604" w:rsidP="00EA0337">
            <w:pPr>
              <w:rPr>
                <w:rFonts w:cs="Tahoma"/>
                <w:szCs w:val="16"/>
                <w:lang w:val="en-US"/>
              </w:rPr>
            </w:pPr>
            <w:r w:rsidRPr="00C0776E">
              <w:rPr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szCs w:val="16"/>
                <w:lang w:val="en-US"/>
              </w:rPr>
              <w:instrText xml:space="preserve"> FORMTEXT </w:instrText>
            </w:r>
            <w:r w:rsidRPr="00C0776E">
              <w:rPr>
                <w:szCs w:val="16"/>
                <w:lang w:val="en-US"/>
              </w:rPr>
            </w:r>
            <w:r w:rsidRPr="00C0776E">
              <w:rPr>
                <w:szCs w:val="16"/>
                <w:lang w:val="en-US"/>
              </w:rPr>
              <w:fldChar w:fldCharType="separate"/>
            </w:r>
            <w:r w:rsidRPr="00C0776E">
              <w:rPr>
                <w:rFonts w:eastAsia="MS Mincho" w:cs="MS Mincho"/>
                <w:noProof/>
                <w:szCs w:val="16"/>
                <w:lang w:val="en-US"/>
              </w:rPr>
              <w:t> </w:t>
            </w:r>
            <w:r w:rsidRPr="00C0776E">
              <w:rPr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86604" w:rsidRPr="00C0776E" w:rsidRDefault="00D86604" w:rsidP="00EA0337">
            <w:pPr>
              <w:rPr>
                <w:rFonts w:cs="Tahoma"/>
                <w:szCs w:val="16"/>
                <w:lang w:val="en-US"/>
              </w:rPr>
            </w:pPr>
            <w:r w:rsidRPr="00C0776E">
              <w:rPr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szCs w:val="16"/>
                <w:lang w:val="en-US"/>
              </w:rPr>
              <w:instrText xml:space="preserve"> FORMTEXT </w:instrText>
            </w:r>
            <w:r w:rsidRPr="00C0776E">
              <w:rPr>
                <w:szCs w:val="16"/>
                <w:lang w:val="en-US"/>
              </w:rPr>
            </w:r>
            <w:r w:rsidRPr="00C0776E">
              <w:rPr>
                <w:szCs w:val="16"/>
                <w:lang w:val="en-US"/>
              </w:rPr>
              <w:fldChar w:fldCharType="separate"/>
            </w:r>
            <w:r w:rsidRPr="00C0776E">
              <w:rPr>
                <w:rFonts w:eastAsia="MS Mincho" w:cs="MS Mincho"/>
                <w:noProof/>
                <w:szCs w:val="16"/>
                <w:lang w:val="en-US"/>
              </w:rPr>
              <w:t> </w:t>
            </w:r>
            <w:r w:rsidRPr="00C0776E">
              <w:rPr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D86604" w:rsidRPr="00C0776E" w:rsidRDefault="00D86604" w:rsidP="00EA0337">
            <w:pPr>
              <w:rPr>
                <w:rFonts w:cs="Tahoma"/>
                <w:szCs w:val="16"/>
                <w:lang w:val="en-US"/>
              </w:rPr>
            </w:pPr>
            <w:r w:rsidRPr="00C0776E">
              <w:rPr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szCs w:val="16"/>
                <w:lang w:val="en-US"/>
              </w:rPr>
              <w:instrText xml:space="preserve"> FORMTEXT </w:instrText>
            </w:r>
            <w:r w:rsidRPr="00C0776E">
              <w:rPr>
                <w:szCs w:val="16"/>
                <w:lang w:val="en-US"/>
              </w:rPr>
            </w:r>
            <w:r w:rsidRPr="00C0776E">
              <w:rPr>
                <w:szCs w:val="16"/>
                <w:lang w:val="en-US"/>
              </w:rPr>
              <w:fldChar w:fldCharType="separate"/>
            </w:r>
            <w:r w:rsidRPr="00C0776E">
              <w:rPr>
                <w:rFonts w:eastAsia="MS Mincho" w:cs="MS Mincho"/>
                <w:noProof/>
                <w:szCs w:val="16"/>
                <w:lang w:val="en-US"/>
              </w:rPr>
              <w:t> </w:t>
            </w:r>
            <w:r w:rsidRPr="00C0776E">
              <w:rPr>
                <w:szCs w:val="16"/>
                <w:lang w:val="en-US"/>
              </w:rPr>
              <w:fldChar w:fldCharType="end"/>
            </w:r>
          </w:p>
        </w:tc>
      </w:tr>
    </w:tbl>
    <w:p w:rsidR="00597A0F" w:rsidRPr="00C0776E" w:rsidRDefault="00597A0F" w:rsidP="00597A0F">
      <w:pPr>
        <w:spacing w:line="240" w:lineRule="auto"/>
        <w:rPr>
          <w:rStyle w:val="hps"/>
          <w:rFonts w:cs="Arial"/>
          <w:b/>
          <w:color w:val="222222"/>
          <w:lang w:val="en"/>
        </w:rPr>
      </w:pPr>
    </w:p>
    <w:p w:rsidR="000E736E" w:rsidRPr="00C0776E" w:rsidRDefault="00597A0F" w:rsidP="00597A0F">
      <w:pPr>
        <w:spacing w:line="240" w:lineRule="auto"/>
        <w:rPr>
          <w:rFonts w:cs="Tahoma"/>
          <w:color w:val="auto"/>
          <w:szCs w:val="16"/>
          <w:lang w:val="en-US"/>
        </w:rPr>
      </w:pPr>
      <w:r w:rsidRPr="00C0776E">
        <w:rPr>
          <w:rStyle w:val="hps"/>
          <w:rFonts w:cs="Arial"/>
          <w:b/>
          <w:color w:val="222222"/>
          <w:lang w:val="en"/>
        </w:rPr>
        <w:t>Any</w:t>
      </w:r>
      <w:r w:rsidRPr="00C0776E">
        <w:rPr>
          <w:rStyle w:val="longtext"/>
          <w:rFonts w:cs="Arial"/>
          <w:b/>
          <w:color w:val="222222"/>
          <w:lang w:val="en"/>
        </w:rPr>
        <w:t xml:space="preserve"> </w:t>
      </w:r>
      <w:r w:rsidRPr="00C0776E">
        <w:rPr>
          <w:rStyle w:val="hps"/>
          <w:rFonts w:cs="Arial"/>
          <w:b/>
          <w:color w:val="222222"/>
          <w:lang w:val="en"/>
        </w:rPr>
        <w:t>fees and charges</w:t>
      </w:r>
      <w:r w:rsidRPr="00C0776E">
        <w:rPr>
          <w:rStyle w:val="longtext"/>
          <w:rFonts w:cs="Arial"/>
          <w:b/>
          <w:color w:val="222222"/>
          <w:lang w:val="en"/>
        </w:rPr>
        <w:t xml:space="preserve"> </w:t>
      </w:r>
      <w:r w:rsidR="002A6943" w:rsidRPr="00C0776E">
        <w:rPr>
          <w:rStyle w:val="longtext"/>
          <w:rFonts w:cs="Arial"/>
          <w:b/>
          <w:color w:val="222222"/>
          <w:lang w:val="en"/>
        </w:rPr>
        <w:t>related to the amendment of the guarantee</w:t>
      </w:r>
      <w:r w:rsidR="00A0300F" w:rsidRPr="00C0776E">
        <w:rPr>
          <w:rStyle w:val="longtext"/>
          <w:rFonts w:cs="Arial"/>
          <w:b/>
          <w:color w:val="222222"/>
          <w:lang w:val="en"/>
        </w:rPr>
        <w:t>/surety</w:t>
      </w:r>
      <w:r w:rsidR="00D8422A" w:rsidRPr="00C0776E">
        <w:rPr>
          <w:rStyle w:val="longtext"/>
          <w:rFonts w:cs="Arial"/>
          <w:b/>
          <w:color w:val="222222"/>
          <w:lang w:val="en"/>
        </w:rPr>
        <w:t xml:space="preserve"> </w:t>
      </w:r>
      <w:r w:rsidR="00D8422A" w:rsidRPr="00C0776E">
        <w:rPr>
          <w:color w:val="auto"/>
          <w:szCs w:val="22"/>
          <w:lang w:val="en-US"/>
        </w:rPr>
        <w:t>bond</w:t>
      </w:r>
      <w:r w:rsidR="00CA27BE" w:rsidRPr="00C0776E">
        <w:rPr>
          <w:rStyle w:val="longtext"/>
          <w:rFonts w:cs="Arial"/>
          <w:b/>
          <w:color w:val="222222"/>
          <w:lang w:val="en"/>
        </w:rPr>
        <w:t>,</w:t>
      </w:r>
      <w:r w:rsidR="002A6943" w:rsidRPr="00C0776E">
        <w:rPr>
          <w:rStyle w:val="longtext"/>
          <w:rFonts w:cs="Arial"/>
          <w:b/>
          <w:color w:val="222222"/>
          <w:lang w:val="en"/>
        </w:rPr>
        <w:t xml:space="preserve"> </w:t>
      </w:r>
      <w:r w:rsidRPr="00C0776E">
        <w:rPr>
          <w:rStyle w:val="hps"/>
          <w:rFonts w:cs="Arial"/>
          <w:b/>
          <w:color w:val="222222"/>
          <w:lang w:val="en"/>
        </w:rPr>
        <w:t>payable to</w:t>
      </w:r>
      <w:r w:rsidRPr="00C0776E">
        <w:rPr>
          <w:rStyle w:val="longtext"/>
          <w:rFonts w:cs="Arial"/>
          <w:b/>
          <w:color w:val="222222"/>
          <w:lang w:val="en"/>
        </w:rPr>
        <w:t xml:space="preserve"> </w:t>
      </w:r>
      <w:r w:rsidRPr="00C0776E">
        <w:rPr>
          <w:rStyle w:val="hps"/>
          <w:rFonts w:cs="Arial"/>
          <w:b/>
          <w:color w:val="222222"/>
          <w:lang w:val="en"/>
        </w:rPr>
        <w:t>an intermediary bank</w:t>
      </w:r>
      <w:r w:rsidR="000E736E" w:rsidRPr="00C0776E">
        <w:rPr>
          <w:rStyle w:val="longtext"/>
          <w:rFonts w:cs="Arial"/>
          <w:b/>
          <w:color w:val="222222"/>
          <w:lang w:val="en"/>
        </w:rPr>
        <w:t xml:space="preserve"> </w:t>
      </w:r>
      <w:r w:rsidR="000E736E" w:rsidRPr="00C0776E">
        <w:rPr>
          <w:rStyle w:val="hps"/>
          <w:rFonts w:cs="Arial"/>
          <w:b/>
          <w:color w:val="222222"/>
          <w:lang w:val="en"/>
        </w:rPr>
        <w:t>are for the account of</w:t>
      </w:r>
      <w:r w:rsidRPr="00C0776E">
        <w:rPr>
          <w:rFonts w:cs="Tahoma"/>
          <w:color w:val="auto"/>
          <w:szCs w:val="16"/>
          <w:lang w:val="en-US"/>
        </w:rPr>
        <w:t>:</w:t>
      </w:r>
    </w:p>
    <w:p w:rsidR="00597A0F" w:rsidRPr="00C0776E" w:rsidRDefault="00597A0F" w:rsidP="00597A0F">
      <w:pPr>
        <w:spacing w:line="240" w:lineRule="auto"/>
        <w:rPr>
          <w:rFonts w:cs="Tahoma"/>
          <w:color w:val="auto"/>
          <w:szCs w:val="16"/>
          <w:lang w:val="en-US"/>
        </w:rPr>
      </w:pPr>
      <w:r w:rsidRPr="00C0776E">
        <w:rPr>
          <w:rFonts w:cs="Tahoma"/>
          <w:color w:val="auto"/>
          <w:szCs w:val="16"/>
          <w:lang w:val="en-US"/>
        </w:rPr>
        <w:t xml:space="preserve"> </w:t>
      </w:r>
      <w:r w:rsidRPr="00C0776E">
        <w:rPr>
          <w:rFonts w:cs="Tahoma"/>
          <w:color w:val="auto"/>
          <w:szCs w:val="16"/>
          <w:lang w:val="en-US"/>
        </w:rPr>
        <w:fldChar w:fldCharType="begin">
          <w:ffData>
            <w:name w:val="Wybór134"/>
            <w:enabled/>
            <w:calcOnExit w:val="0"/>
            <w:checkBox>
              <w:sizeAuto/>
              <w:default w:val="0"/>
            </w:checkBox>
          </w:ffData>
        </w:fldChar>
      </w:r>
      <w:r w:rsidRPr="00C0776E">
        <w:rPr>
          <w:rFonts w:cs="Tahoma"/>
          <w:color w:val="auto"/>
          <w:szCs w:val="16"/>
          <w:lang w:val="en-US"/>
        </w:rPr>
        <w:instrText xml:space="preserve"> FORMCHECKBOX </w:instrText>
      </w:r>
      <w:r w:rsidR="006B7512">
        <w:rPr>
          <w:rFonts w:cs="Tahoma"/>
          <w:color w:val="auto"/>
          <w:szCs w:val="16"/>
          <w:lang w:val="en-US"/>
        </w:rPr>
      </w:r>
      <w:r w:rsidR="006B7512">
        <w:rPr>
          <w:rFonts w:cs="Tahoma"/>
          <w:color w:val="auto"/>
          <w:szCs w:val="16"/>
          <w:lang w:val="en-US"/>
        </w:rPr>
        <w:fldChar w:fldCharType="separate"/>
      </w:r>
      <w:r w:rsidRPr="00C0776E">
        <w:rPr>
          <w:rFonts w:cs="Tahoma"/>
          <w:color w:val="auto"/>
          <w:szCs w:val="16"/>
          <w:lang w:val="en-US"/>
        </w:rPr>
        <w:fldChar w:fldCharType="end"/>
      </w:r>
      <w:r w:rsidRPr="00C0776E">
        <w:rPr>
          <w:rFonts w:cs="Tahoma"/>
          <w:color w:val="auto"/>
          <w:szCs w:val="16"/>
          <w:lang w:val="en-US"/>
        </w:rPr>
        <w:t xml:space="preserve"> the Beneficiary   </w:t>
      </w:r>
      <w:r w:rsidRPr="00C0776E">
        <w:rPr>
          <w:rFonts w:cs="Tahoma"/>
          <w:color w:val="auto"/>
          <w:szCs w:val="16"/>
          <w:lang w:val="en-US"/>
        </w:rPr>
        <w:fldChar w:fldCharType="begin">
          <w:ffData>
            <w:name w:val="Wybór134"/>
            <w:enabled/>
            <w:calcOnExit w:val="0"/>
            <w:checkBox>
              <w:sizeAuto/>
              <w:default w:val="0"/>
            </w:checkBox>
          </w:ffData>
        </w:fldChar>
      </w:r>
      <w:r w:rsidRPr="00C0776E">
        <w:rPr>
          <w:rFonts w:cs="Tahoma"/>
          <w:color w:val="auto"/>
          <w:szCs w:val="16"/>
          <w:lang w:val="en-US"/>
        </w:rPr>
        <w:instrText xml:space="preserve"> FORMCHECKBOX </w:instrText>
      </w:r>
      <w:r w:rsidR="006B7512">
        <w:rPr>
          <w:rFonts w:cs="Tahoma"/>
          <w:color w:val="auto"/>
          <w:szCs w:val="16"/>
          <w:lang w:val="en-US"/>
        </w:rPr>
      </w:r>
      <w:r w:rsidR="006B7512">
        <w:rPr>
          <w:rFonts w:cs="Tahoma"/>
          <w:color w:val="auto"/>
          <w:szCs w:val="16"/>
          <w:lang w:val="en-US"/>
        </w:rPr>
        <w:fldChar w:fldCharType="separate"/>
      </w:r>
      <w:r w:rsidRPr="00C0776E">
        <w:rPr>
          <w:rFonts w:cs="Tahoma"/>
          <w:color w:val="auto"/>
          <w:szCs w:val="16"/>
          <w:lang w:val="en-US"/>
        </w:rPr>
        <w:fldChar w:fldCharType="end"/>
      </w:r>
      <w:r w:rsidRPr="00C0776E">
        <w:rPr>
          <w:rFonts w:cs="Tahoma"/>
          <w:color w:val="auto"/>
          <w:szCs w:val="16"/>
          <w:lang w:val="en-US"/>
        </w:rPr>
        <w:t xml:space="preserve"> the Applicant</w:t>
      </w:r>
    </w:p>
    <w:p w:rsidR="00D20353" w:rsidRPr="00C0776E" w:rsidRDefault="00D20353" w:rsidP="00C521B4">
      <w:pPr>
        <w:spacing w:line="40" w:lineRule="exact"/>
        <w:rPr>
          <w:rFonts w:cs="Tahoma"/>
          <w:color w:val="auto"/>
          <w:sz w:val="4"/>
          <w:szCs w:val="4"/>
          <w:lang w:val="en-US"/>
        </w:rPr>
      </w:pPr>
    </w:p>
    <w:p w:rsidR="00597A0F" w:rsidRPr="00C0776E" w:rsidRDefault="00597A0F" w:rsidP="00CD6C0D">
      <w:pPr>
        <w:rPr>
          <w:rFonts w:cs="Tahoma"/>
          <w:b/>
          <w:color w:val="auto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1127"/>
        <w:gridCol w:w="795"/>
        <w:gridCol w:w="320"/>
        <w:gridCol w:w="12"/>
        <w:gridCol w:w="4122"/>
        <w:gridCol w:w="30"/>
        <w:gridCol w:w="89"/>
        <w:gridCol w:w="236"/>
      </w:tblGrid>
      <w:tr w:rsidR="009A0B7B" w:rsidRPr="0051357B" w:rsidTr="00C25C3A"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64A1" w:rsidRPr="00C0776E" w:rsidRDefault="00E764A1" w:rsidP="00E764A1">
            <w:pPr>
              <w:rPr>
                <w:rFonts w:cs="PKO Bank Polski Rg"/>
                <w:b/>
                <w:bCs/>
                <w:color w:val="auto"/>
                <w:lang w:val="en-US"/>
              </w:rPr>
            </w:pPr>
            <w:r w:rsidRPr="00C0776E">
              <w:rPr>
                <w:rFonts w:cs="PKO Bank Polski Rg"/>
                <w:b/>
                <w:bCs/>
                <w:color w:val="auto"/>
                <w:lang w:val="en-US"/>
              </w:rPr>
              <w:t>APPLICATION’S STATEMENTS:</w:t>
            </w:r>
          </w:p>
          <w:p w:rsidR="00E764A1" w:rsidRPr="00C0776E" w:rsidRDefault="00E764A1" w:rsidP="00E764A1">
            <w:pPr>
              <w:pStyle w:val="Tekstpodstawowy3"/>
              <w:spacing w:after="0"/>
              <w:jc w:val="both"/>
              <w:rPr>
                <w:rFonts w:ascii="PKO Bank Polski" w:hAnsi="PKO Bank Polski" w:cs="PKO Bank Polski Rg"/>
                <w:lang w:val="en-US"/>
              </w:rPr>
            </w:pPr>
            <w:r w:rsidRPr="00C0776E">
              <w:rPr>
                <w:rFonts w:ascii="PKO Bank Polski" w:hAnsi="PKO Bank Polski" w:cs="PKO Bank Polski Rg"/>
                <w:lang w:val="en-US"/>
              </w:rPr>
              <w:t>1. We hereby certify that the information given in this Application and attached documents are true and correct.</w:t>
            </w:r>
          </w:p>
          <w:p w:rsidR="00E764A1" w:rsidRPr="00C0776E" w:rsidRDefault="00E764A1" w:rsidP="00E764A1">
            <w:pPr>
              <w:pStyle w:val="Tekstpodstawowy3"/>
              <w:spacing w:after="0"/>
              <w:jc w:val="both"/>
              <w:rPr>
                <w:rFonts w:ascii="PKO Bank Polski" w:hAnsi="PKO Bank Polski" w:cs="PKO Bank Polski Rg"/>
                <w:lang w:val="en-US"/>
              </w:rPr>
            </w:pPr>
            <w:r w:rsidRPr="00C0776E">
              <w:rPr>
                <w:rFonts w:ascii="PKO Bank Polski" w:hAnsi="PKO Bank Polski" w:cs="PKO Bank Polski Rg"/>
                <w:lang w:val="en-US"/>
              </w:rPr>
              <w:t>2. We ask PKO BP SA for amendment to the guarantee</w:t>
            </w:r>
            <w:r w:rsidR="00A0300F" w:rsidRPr="00C0776E">
              <w:rPr>
                <w:rFonts w:ascii="PKO Bank Polski" w:hAnsi="PKO Bank Polski" w:cs="PKO Bank Polski Rg"/>
                <w:lang w:val="en-US"/>
              </w:rPr>
              <w:t>/surety</w:t>
            </w:r>
            <w:r w:rsidR="00D8422A" w:rsidRPr="00C0776E">
              <w:rPr>
                <w:rFonts w:ascii="PKO Bank Polski" w:hAnsi="PKO Bank Polski" w:cs="PKO Bank Polski Rg"/>
                <w:lang w:val="en-US"/>
              </w:rPr>
              <w:t xml:space="preserve"> </w:t>
            </w:r>
            <w:r w:rsidR="00D8422A" w:rsidRPr="00C0776E">
              <w:rPr>
                <w:rFonts w:ascii="PKO Bank Polski" w:hAnsi="PKO Bank Polski"/>
                <w:szCs w:val="22"/>
                <w:lang w:val="en-US"/>
              </w:rPr>
              <w:t>bond</w:t>
            </w:r>
            <w:r w:rsidRPr="00C0776E">
              <w:rPr>
                <w:rFonts w:ascii="PKO Bank Polski" w:hAnsi="PKO Bank Polski" w:cs="PKO Bank Polski Rg"/>
                <w:lang w:val="en-US"/>
              </w:rPr>
              <w:t xml:space="preserve"> according to the terms and conditions indicated in this Application.</w:t>
            </w:r>
          </w:p>
          <w:p w:rsidR="00E764A1" w:rsidRPr="00C0776E" w:rsidRDefault="00D934BF" w:rsidP="00E764A1">
            <w:pPr>
              <w:pStyle w:val="Tekstpodstawowy3"/>
              <w:spacing w:after="0"/>
              <w:jc w:val="both"/>
              <w:rPr>
                <w:rFonts w:ascii="PKO Bank Polski" w:hAnsi="PKO Bank Polski" w:cs="PKO Bank Polski Rg"/>
                <w:lang w:val="en-US"/>
              </w:rPr>
            </w:pPr>
            <w:r w:rsidRPr="00C0776E">
              <w:rPr>
                <w:rFonts w:ascii="PKO Bank Polski" w:hAnsi="PKO Bank Polski" w:cs="PKO Bank Polski Rg"/>
                <w:lang w:val="en-US"/>
              </w:rPr>
              <w:t>3</w:t>
            </w:r>
            <w:r w:rsidR="00E764A1" w:rsidRPr="00C0776E">
              <w:rPr>
                <w:rFonts w:ascii="PKO Bank Polski" w:hAnsi="PKO Bank Polski" w:cs="PKO Bank Polski Rg"/>
                <w:lang w:val="en-US"/>
              </w:rPr>
              <w:t>. The amendment to the guarantee</w:t>
            </w:r>
            <w:r w:rsidR="00A0300F" w:rsidRPr="00C0776E">
              <w:rPr>
                <w:rFonts w:ascii="PKO Bank Polski" w:hAnsi="PKO Bank Polski" w:cs="PKO Bank Polski Rg"/>
                <w:lang w:val="en-US"/>
              </w:rPr>
              <w:t>/surety</w:t>
            </w:r>
            <w:r w:rsidR="00D8422A" w:rsidRPr="00C0776E">
              <w:rPr>
                <w:rFonts w:ascii="PKO Bank Polski" w:hAnsi="PKO Bank Polski" w:cs="PKO Bank Polski Rg"/>
                <w:lang w:val="en-US"/>
              </w:rPr>
              <w:t xml:space="preserve"> </w:t>
            </w:r>
            <w:r w:rsidR="00D8422A" w:rsidRPr="00C0776E">
              <w:rPr>
                <w:rFonts w:ascii="PKO Bank Polski" w:hAnsi="PKO Bank Polski"/>
                <w:szCs w:val="22"/>
                <w:lang w:val="en-US"/>
              </w:rPr>
              <w:t>bond</w:t>
            </w:r>
            <w:r w:rsidR="00E764A1" w:rsidRPr="00C0776E">
              <w:rPr>
                <w:rFonts w:ascii="PKO Bank Polski" w:hAnsi="PKO Bank Polski" w:cs="PKO Bank Polski Rg"/>
                <w:lang w:val="en-US"/>
              </w:rPr>
              <w:t xml:space="preserve"> becomes valid if:</w:t>
            </w:r>
          </w:p>
          <w:p w:rsidR="00E764A1" w:rsidRPr="00C0776E" w:rsidRDefault="00E764A1" w:rsidP="00E764A1">
            <w:pPr>
              <w:pStyle w:val="Tekstpodstawowy3"/>
              <w:spacing w:after="0"/>
              <w:jc w:val="both"/>
              <w:rPr>
                <w:rFonts w:ascii="PKO Bank Polski" w:hAnsi="PKO Bank Polski" w:cs="PKO Bank Polski Rg"/>
                <w:lang w:val="en-US"/>
              </w:rPr>
            </w:pPr>
            <w:r w:rsidRPr="00C0776E">
              <w:rPr>
                <w:rFonts w:ascii="PKO Bank Polski" w:hAnsi="PKO Bank Polski" w:cs="PKO Bank Polski Rg"/>
                <w:lang w:val="en-US"/>
              </w:rPr>
              <w:t>1) the Application for amendment to the guarantee</w:t>
            </w:r>
            <w:r w:rsidR="00A0300F" w:rsidRPr="00C0776E">
              <w:rPr>
                <w:rFonts w:ascii="PKO Bank Polski" w:hAnsi="PKO Bank Polski" w:cs="PKO Bank Polski Rg"/>
                <w:lang w:val="en-US"/>
              </w:rPr>
              <w:t>/surety</w:t>
            </w:r>
            <w:r w:rsidR="00D8422A" w:rsidRPr="00C0776E">
              <w:rPr>
                <w:rFonts w:ascii="PKO Bank Polski" w:hAnsi="PKO Bank Polski" w:cs="PKO Bank Polski Rg"/>
                <w:lang w:val="en-US"/>
              </w:rPr>
              <w:t xml:space="preserve"> </w:t>
            </w:r>
            <w:r w:rsidR="00D8422A" w:rsidRPr="00C0776E">
              <w:rPr>
                <w:rFonts w:ascii="PKO Bank Polski" w:hAnsi="PKO Bank Polski"/>
                <w:szCs w:val="22"/>
                <w:lang w:val="en-US"/>
              </w:rPr>
              <w:t>bond</w:t>
            </w:r>
            <w:r w:rsidRPr="00C0776E">
              <w:rPr>
                <w:rFonts w:ascii="PKO Bank Polski" w:hAnsi="PKO Bank Polski" w:cs="PKO Bank Polski Rg"/>
                <w:lang w:val="en-US"/>
              </w:rPr>
              <w:t xml:space="preserve"> has been presented  by the Applicant and received by PKO BP SA and</w:t>
            </w:r>
          </w:p>
          <w:p w:rsidR="00E764A1" w:rsidRPr="00C0776E" w:rsidRDefault="00E764A1" w:rsidP="00E764A1">
            <w:pPr>
              <w:pStyle w:val="Tekstpodstawowy3"/>
              <w:spacing w:after="0"/>
              <w:jc w:val="both"/>
              <w:rPr>
                <w:rFonts w:ascii="PKO Bank Polski" w:hAnsi="PKO Bank Polski" w:cs="PKO Bank Polski Rg"/>
                <w:lang w:val="en-US"/>
              </w:rPr>
            </w:pPr>
            <w:r w:rsidRPr="00C0776E">
              <w:rPr>
                <w:rFonts w:ascii="PKO Bank Polski" w:hAnsi="PKO Bank Polski" w:cs="PKO Bank Polski Rg"/>
                <w:lang w:val="en-US"/>
              </w:rPr>
              <w:t>2) PKO BP SA decides to issue an amendment to the guarantee</w:t>
            </w:r>
            <w:r w:rsidR="00A0300F" w:rsidRPr="00C0776E">
              <w:rPr>
                <w:rFonts w:ascii="PKO Bank Polski" w:hAnsi="PKO Bank Polski" w:cs="PKO Bank Polski Rg"/>
                <w:lang w:val="en-US"/>
              </w:rPr>
              <w:t>/surety</w:t>
            </w:r>
            <w:r w:rsidR="00D8422A" w:rsidRPr="00C0776E">
              <w:rPr>
                <w:rFonts w:ascii="PKO Bank Polski" w:hAnsi="PKO Bank Polski" w:cs="PKO Bank Polski Rg"/>
                <w:lang w:val="en-US"/>
              </w:rPr>
              <w:t xml:space="preserve"> </w:t>
            </w:r>
            <w:r w:rsidR="00D8422A" w:rsidRPr="00C0776E">
              <w:rPr>
                <w:rFonts w:ascii="PKO Bank Polski" w:hAnsi="PKO Bank Polski"/>
                <w:szCs w:val="22"/>
                <w:lang w:val="en-US"/>
              </w:rPr>
              <w:t>bond</w:t>
            </w:r>
            <w:r w:rsidRPr="00C0776E">
              <w:rPr>
                <w:rFonts w:ascii="PKO Bank Polski" w:hAnsi="PKO Bank Polski" w:cs="PKO Bank Polski Rg"/>
                <w:lang w:val="en-US"/>
              </w:rPr>
              <w:t xml:space="preserve"> and</w:t>
            </w:r>
          </w:p>
          <w:p w:rsidR="00E764A1" w:rsidRPr="00C0776E" w:rsidRDefault="00E764A1" w:rsidP="00E764A1">
            <w:pPr>
              <w:pStyle w:val="Tekstpodstawowy3"/>
              <w:spacing w:after="0"/>
              <w:jc w:val="both"/>
              <w:rPr>
                <w:rFonts w:ascii="PKO Bank Polski" w:hAnsi="PKO Bank Polski" w:cs="PKO Bank Polski Rg"/>
                <w:lang w:val="en-US"/>
              </w:rPr>
            </w:pPr>
            <w:r w:rsidRPr="00C0776E">
              <w:rPr>
                <w:rFonts w:ascii="PKO Bank Polski" w:hAnsi="PKO Bank Polski" w:cs="PKO Bank Polski Rg"/>
                <w:lang w:val="en-US"/>
              </w:rPr>
              <w:t xml:space="preserve">3) Beneficiary and/or the </w:t>
            </w:r>
            <w:r w:rsidR="00111604" w:rsidRPr="00C0776E">
              <w:rPr>
                <w:rFonts w:ascii="PKO Bank Polski" w:hAnsi="PKO Bank Polski" w:cs="PKO Bank Polski Rg"/>
                <w:lang w:val="en-US"/>
              </w:rPr>
              <w:t>bank that issued the guarantee</w:t>
            </w:r>
            <w:r w:rsidR="00A0300F" w:rsidRPr="00C0776E">
              <w:rPr>
                <w:rFonts w:ascii="PKO Bank Polski" w:hAnsi="PKO Bank Polski" w:cs="PKO Bank Polski Rg"/>
                <w:lang w:val="en-US"/>
              </w:rPr>
              <w:t>/surety</w:t>
            </w:r>
            <w:r w:rsidR="00D8422A" w:rsidRPr="00C0776E">
              <w:rPr>
                <w:rFonts w:ascii="PKO Bank Polski" w:hAnsi="PKO Bank Polski" w:cs="PKO Bank Polski Rg"/>
                <w:lang w:val="en-US"/>
              </w:rPr>
              <w:t xml:space="preserve"> </w:t>
            </w:r>
            <w:r w:rsidR="00D8422A" w:rsidRPr="00C0776E">
              <w:rPr>
                <w:rFonts w:ascii="PKO Bank Polski" w:hAnsi="PKO Bank Polski"/>
                <w:szCs w:val="22"/>
                <w:lang w:val="en-US"/>
              </w:rPr>
              <w:t>bond</w:t>
            </w:r>
            <w:r w:rsidR="00111604" w:rsidRPr="00C0776E">
              <w:rPr>
                <w:rFonts w:ascii="PKO Bank Polski" w:hAnsi="PKO Bank Polski" w:cs="PKO Bank Polski Rg"/>
                <w:lang w:val="en-US"/>
              </w:rPr>
              <w:t xml:space="preserve"> </w:t>
            </w:r>
            <w:r w:rsidR="00111604" w:rsidRPr="00C0776E">
              <w:rPr>
                <w:rFonts w:ascii="PKO Bank Polski" w:hAnsi="PKO Bank Polski" w:cs="Arial"/>
                <w:lang w:val="en"/>
              </w:rPr>
              <w:t xml:space="preserve">against of the </w:t>
            </w:r>
            <w:r w:rsidR="00111604" w:rsidRPr="00C0776E">
              <w:rPr>
                <w:rStyle w:val="hps"/>
                <w:rFonts w:ascii="PKO Bank Polski" w:hAnsi="PKO Bank Polski" w:cs="Arial"/>
                <w:lang w:val="en"/>
              </w:rPr>
              <w:t>counter-guarantee</w:t>
            </w:r>
            <w:r w:rsidR="00111604" w:rsidRPr="00C0776E">
              <w:rPr>
                <w:rFonts w:ascii="PKO Bank Polski" w:hAnsi="PKO Bank Polski" w:cs="Arial"/>
                <w:lang w:val="en"/>
              </w:rPr>
              <w:t xml:space="preserve"> issued by </w:t>
            </w:r>
            <w:r w:rsidR="00111604" w:rsidRPr="00C0776E">
              <w:rPr>
                <w:rStyle w:val="hps"/>
                <w:rFonts w:ascii="PKO Bank Polski" w:hAnsi="PKO Bank Polski" w:cs="Arial"/>
                <w:lang w:val="en"/>
              </w:rPr>
              <w:t>PKO</w:t>
            </w:r>
            <w:r w:rsidR="00111604" w:rsidRPr="00C0776E">
              <w:rPr>
                <w:rFonts w:ascii="PKO Bank Polski" w:hAnsi="PKO Bank Polski" w:cs="Arial"/>
                <w:lang w:val="en"/>
              </w:rPr>
              <w:t xml:space="preserve"> </w:t>
            </w:r>
            <w:r w:rsidR="00111604" w:rsidRPr="00C0776E">
              <w:rPr>
                <w:rStyle w:val="hps"/>
                <w:rFonts w:ascii="PKO Bank Polski" w:hAnsi="PKO Bank Polski" w:cs="Arial"/>
                <w:lang w:val="en"/>
              </w:rPr>
              <w:t>PB</w:t>
            </w:r>
            <w:r w:rsidR="00111604" w:rsidRPr="00C0776E">
              <w:rPr>
                <w:rFonts w:ascii="PKO Bank Polski" w:hAnsi="PKO Bank Polski" w:cs="Arial"/>
                <w:lang w:val="en"/>
              </w:rPr>
              <w:t xml:space="preserve"> </w:t>
            </w:r>
            <w:r w:rsidR="00111604" w:rsidRPr="00C0776E">
              <w:rPr>
                <w:rStyle w:val="hps"/>
                <w:rFonts w:ascii="PKO Bank Polski" w:hAnsi="PKO Bank Polski" w:cs="Arial"/>
                <w:lang w:val="en"/>
              </w:rPr>
              <w:t>SA</w:t>
            </w:r>
            <w:r w:rsidRPr="00C0776E">
              <w:rPr>
                <w:rFonts w:ascii="PKO Bank Polski" w:hAnsi="PKO Bank Polski" w:cs="PKO Bank Polski Rg"/>
                <w:lang w:val="en-US"/>
              </w:rPr>
              <w:t xml:space="preserve"> (if any) agree to the amendment to </w:t>
            </w:r>
            <w:r w:rsidR="00111604" w:rsidRPr="00C0776E">
              <w:rPr>
                <w:rFonts w:ascii="PKO Bank Polski" w:hAnsi="PKO Bank Polski" w:cs="PKO Bank Polski Rg"/>
                <w:lang w:val="en-US"/>
              </w:rPr>
              <w:t>the guarantee</w:t>
            </w:r>
            <w:r w:rsidR="00A0300F" w:rsidRPr="00C0776E">
              <w:rPr>
                <w:rFonts w:ascii="PKO Bank Polski" w:hAnsi="PKO Bank Polski" w:cs="PKO Bank Polski Rg"/>
                <w:lang w:val="en-US"/>
              </w:rPr>
              <w:t>/surety</w:t>
            </w:r>
            <w:r w:rsidR="00D8422A" w:rsidRPr="00C0776E">
              <w:rPr>
                <w:rFonts w:ascii="PKO Bank Polski" w:hAnsi="PKO Bank Polski" w:cs="PKO Bank Polski Rg"/>
                <w:lang w:val="en-US"/>
              </w:rPr>
              <w:t xml:space="preserve"> </w:t>
            </w:r>
            <w:r w:rsidR="00D8422A" w:rsidRPr="00C0776E">
              <w:rPr>
                <w:rFonts w:ascii="PKO Bank Polski" w:hAnsi="PKO Bank Polski"/>
                <w:szCs w:val="22"/>
                <w:lang w:val="en-US"/>
              </w:rPr>
              <w:t>bond</w:t>
            </w:r>
            <w:r w:rsidRPr="00C0776E">
              <w:rPr>
                <w:rFonts w:ascii="PKO Bank Polski" w:hAnsi="PKO Bank Polski" w:cs="PKO Bank Polski Rg"/>
                <w:lang w:val="en-US"/>
              </w:rPr>
              <w:t xml:space="preserve">.  </w:t>
            </w:r>
          </w:p>
          <w:p w:rsidR="00E764A1" w:rsidRPr="00C0776E" w:rsidRDefault="00D934BF" w:rsidP="00E764A1">
            <w:pPr>
              <w:pStyle w:val="Tekstpodstawowy3"/>
              <w:spacing w:after="0"/>
              <w:jc w:val="both"/>
              <w:rPr>
                <w:rFonts w:ascii="PKO Bank Polski" w:hAnsi="PKO Bank Polski" w:cs="PKO Bank Polski Rg"/>
                <w:lang w:val="en-US"/>
              </w:rPr>
            </w:pPr>
            <w:r w:rsidRPr="00C0776E">
              <w:rPr>
                <w:rFonts w:ascii="PKO Bank Polski" w:hAnsi="PKO Bank Polski" w:cs="PKO Bank Polski Rg"/>
                <w:lang w:val="en-US"/>
              </w:rPr>
              <w:t>4</w:t>
            </w:r>
            <w:r w:rsidR="00E764A1" w:rsidRPr="00C0776E">
              <w:rPr>
                <w:rFonts w:ascii="PKO Bank Polski" w:hAnsi="PKO Bank Polski" w:cs="PKO Bank Polski Rg"/>
                <w:lang w:val="en-US"/>
              </w:rPr>
              <w:t xml:space="preserve">. We authorize PKO BP SA to debit our account with amount of commission for processing of this </w:t>
            </w:r>
            <w:r w:rsidR="00111604" w:rsidRPr="00C0776E">
              <w:rPr>
                <w:rFonts w:ascii="PKO Bank Polski" w:hAnsi="PKO Bank Polski" w:cs="PKO Bank Polski Rg"/>
                <w:lang w:val="en-US"/>
              </w:rPr>
              <w:t>A</w:t>
            </w:r>
            <w:r w:rsidR="00E764A1" w:rsidRPr="00C0776E">
              <w:rPr>
                <w:rFonts w:ascii="PKO Bank Polski" w:hAnsi="PKO Bank Polski" w:cs="PKO Bank Polski Rg"/>
                <w:lang w:val="en-US"/>
              </w:rPr>
              <w:t xml:space="preserve">pplication. </w:t>
            </w:r>
          </w:p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</w:tr>
      <w:tr w:rsidR="00D20353" w:rsidRPr="0051357B" w:rsidTr="00C25C3A"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</w:tr>
      <w:tr w:rsidR="00D20353" w:rsidRPr="00C0776E" w:rsidTr="00D673B7">
        <w:tc>
          <w:tcPr>
            <w:tcW w:w="319" w:type="dxa"/>
            <w:tcBorders>
              <w:top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rFonts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rFonts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C0776E">
              <w:rPr>
                <w:rFonts w:cs="Tahoma"/>
                <w:color w:val="auto"/>
                <w:szCs w:val="16"/>
              </w:rPr>
              <w:instrText xml:space="preserve"> FORMTEXT </w:instrText>
            </w:r>
            <w:r w:rsidRPr="00C0776E">
              <w:rPr>
                <w:rFonts w:cs="Tahoma"/>
                <w:color w:val="auto"/>
                <w:szCs w:val="16"/>
              </w:rPr>
            </w:r>
            <w:r w:rsidRPr="00C0776E">
              <w:rPr>
                <w:rFonts w:cs="Tahoma"/>
                <w:color w:val="auto"/>
                <w:szCs w:val="16"/>
              </w:rPr>
              <w:fldChar w:fldCharType="separate"/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cs="Tahoma"/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</w:tr>
      <w:tr w:rsidR="002704FB" w:rsidRPr="0051357B" w:rsidTr="00EA0337">
        <w:tc>
          <w:tcPr>
            <w:tcW w:w="3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4FB" w:rsidRPr="00C0776E" w:rsidRDefault="002704FB" w:rsidP="00EA0337">
            <w:pPr>
              <w:rPr>
                <w:rFonts w:cs="Tahoma"/>
                <w:bCs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bCs/>
                <w:color w:val="auto"/>
                <w:szCs w:val="16"/>
                <w:lang w:val="en-US"/>
              </w:rPr>
              <w:t>Date (yyyy-mm-dd)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704FB" w:rsidRPr="00C0776E" w:rsidRDefault="002704FB" w:rsidP="00EA0337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4FB" w:rsidRPr="00C0776E" w:rsidRDefault="00CA27BE" w:rsidP="00EA0337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bCs/>
                <w:color w:val="auto"/>
                <w:szCs w:val="16"/>
                <w:lang w:val="en-US"/>
              </w:rPr>
              <w:t>Place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704FB" w:rsidRPr="00C0776E" w:rsidRDefault="002704FB" w:rsidP="00EA0337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4FB" w:rsidRPr="00C0776E" w:rsidRDefault="002704FB" w:rsidP="00EA0337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bCs/>
                <w:szCs w:val="16"/>
                <w:lang w:val="en-US"/>
              </w:rPr>
              <w:t>Signature of the P</w:t>
            </w:r>
            <w:r w:rsidRPr="00C0776E">
              <w:rPr>
                <w:rStyle w:val="hps"/>
                <w:rFonts w:cs="Arial"/>
                <w:color w:val="222222"/>
                <w:lang w:val="en"/>
              </w:rPr>
              <w:t>erson/s</w:t>
            </w:r>
            <w:r w:rsidRPr="00C0776E">
              <w:rPr>
                <w:rFonts w:cs="Arial"/>
                <w:color w:val="222222"/>
                <w:lang w:val="en"/>
              </w:rPr>
              <w:t xml:space="preserve"> </w:t>
            </w:r>
            <w:r w:rsidRPr="00C0776E">
              <w:rPr>
                <w:rStyle w:val="hps"/>
                <w:rFonts w:cs="Arial"/>
                <w:color w:val="222222"/>
                <w:lang w:val="en"/>
              </w:rPr>
              <w:t>authorized to represent the</w:t>
            </w:r>
            <w:r w:rsidRPr="00C0776E">
              <w:rPr>
                <w:rFonts w:cs="Arial"/>
                <w:color w:val="222222"/>
                <w:lang w:val="en"/>
              </w:rPr>
              <w:t xml:space="preserve"> </w:t>
            </w:r>
            <w:r w:rsidRPr="00C0776E">
              <w:rPr>
                <w:rStyle w:val="hps"/>
                <w:rFonts w:cs="Arial"/>
                <w:color w:val="222222"/>
                <w:lang w:val="en"/>
              </w:rPr>
              <w:t>Applicant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4FB" w:rsidRPr="00C0776E" w:rsidRDefault="002704FB" w:rsidP="00EA0337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</w:tr>
      <w:tr w:rsidR="00D20353" w:rsidRPr="0051357B" w:rsidTr="00D673B7">
        <w:tc>
          <w:tcPr>
            <w:tcW w:w="3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2404E2">
            <w:pPr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</w:tr>
      <w:tr w:rsidR="00D20353" w:rsidRPr="0051357B" w:rsidTr="00C25C3A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99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0353" w:rsidRPr="00C0776E" w:rsidRDefault="00D20353" w:rsidP="00C25C3A">
            <w:pPr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</w:tr>
      <w:tr w:rsidR="00D20353" w:rsidRPr="0051357B" w:rsidTr="008C58B9"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704FB" w:rsidRPr="00C0776E" w:rsidRDefault="002704FB" w:rsidP="002704FB">
            <w:pPr>
              <w:spacing w:line="240" w:lineRule="auto"/>
              <w:rPr>
                <w:rFonts w:cs="Tahoma"/>
                <w:b/>
                <w:szCs w:val="16"/>
                <w:lang w:val="en-US"/>
              </w:rPr>
            </w:pPr>
            <w:r w:rsidRPr="00C0776E">
              <w:rPr>
                <w:rFonts w:cs="Tahoma"/>
                <w:b/>
                <w:szCs w:val="16"/>
                <w:lang w:val="en-US"/>
              </w:rPr>
              <w:t xml:space="preserve">TO BE FILLED BY   PKO  BP  SA  </w:t>
            </w:r>
          </w:p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</w:tr>
      <w:tr w:rsidR="00D20353" w:rsidRPr="0051357B" w:rsidTr="008C58B9">
        <w:tc>
          <w:tcPr>
            <w:tcW w:w="102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</w:tr>
      <w:tr w:rsidR="00D20353" w:rsidRPr="00C0776E" w:rsidTr="008C58B9">
        <w:tc>
          <w:tcPr>
            <w:tcW w:w="3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rFonts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rFonts w:cs="Tahoma"/>
                <w:bCs/>
                <w:color w:val="auto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color w:val="auto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Pr="00C0776E">
              <w:rPr>
                <w:color w:val="auto"/>
                <w:szCs w:val="16"/>
              </w:rPr>
              <w:instrText xml:space="preserve"> FORMTEXT </w:instrText>
            </w:r>
            <w:r w:rsidRPr="00C0776E">
              <w:rPr>
                <w:color w:val="auto"/>
                <w:szCs w:val="16"/>
              </w:rPr>
            </w:r>
            <w:r w:rsidRPr="00C0776E">
              <w:rPr>
                <w:color w:val="auto"/>
                <w:szCs w:val="16"/>
              </w:rPr>
              <w:fldChar w:fldCharType="separate"/>
            </w:r>
            <w:r w:rsidRPr="00C0776E">
              <w:rPr>
                <w:noProof/>
                <w:color w:val="auto"/>
                <w:szCs w:val="16"/>
              </w:rPr>
              <w:t> </w:t>
            </w:r>
            <w:r w:rsidRPr="00C0776E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6731" w:type="dxa"/>
            <w:gridSpan w:val="8"/>
            <w:tcBorders>
              <w:top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</w:tr>
      <w:tr w:rsidR="000552D2" w:rsidRPr="0051357B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  <w:tc>
          <w:tcPr>
            <w:tcW w:w="99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704FB" w:rsidRPr="00C0776E" w:rsidRDefault="002704FB" w:rsidP="002704FB">
            <w:pPr>
              <w:shd w:val="clear" w:color="auto" w:fill="F0F0F0"/>
              <w:jc w:val="both"/>
              <w:rPr>
                <w:rFonts w:cs="Tahoma"/>
                <w:bCs/>
                <w:szCs w:val="16"/>
                <w:lang w:val="en-US"/>
              </w:rPr>
            </w:pPr>
            <w:r w:rsidRPr="00C0776E">
              <w:rPr>
                <w:rStyle w:val="hps"/>
                <w:rFonts w:cs="Arial"/>
                <w:color w:val="222222"/>
                <w:lang w:val="en"/>
              </w:rPr>
              <w:t>Date</w:t>
            </w:r>
            <w:r w:rsidRPr="00C0776E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C0776E">
              <w:rPr>
                <w:rStyle w:val="hps"/>
                <w:rFonts w:cs="Arial"/>
                <w:color w:val="222222"/>
                <w:lang w:val="en"/>
              </w:rPr>
              <w:t>of receipt of</w:t>
            </w:r>
            <w:r w:rsidRPr="00C0776E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C0776E">
              <w:rPr>
                <w:rStyle w:val="hps"/>
                <w:rFonts w:cs="Arial"/>
                <w:color w:val="222222"/>
                <w:lang w:val="en"/>
              </w:rPr>
              <w:t xml:space="preserve">the </w:t>
            </w:r>
            <w:r w:rsidR="007E5C71" w:rsidRPr="00C0776E">
              <w:rPr>
                <w:rStyle w:val="hps"/>
                <w:rFonts w:cs="Arial"/>
                <w:color w:val="222222"/>
                <w:lang w:val="en"/>
              </w:rPr>
              <w:t>Application form</w:t>
            </w:r>
            <w:r w:rsidRPr="00C0776E">
              <w:rPr>
                <w:rFonts w:cs="Tahoma"/>
                <w:bCs/>
                <w:szCs w:val="16"/>
                <w:lang w:val="en-US"/>
              </w:rPr>
              <w:t xml:space="preserve"> (yyyy-mm-dd)                       </w:t>
            </w:r>
          </w:p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</w:tr>
      <w:tr w:rsidR="000552D2" w:rsidRPr="00C0776E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D20353" w:rsidRPr="00C0776E" w:rsidRDefault="00D20353" w:rsidP="002704FB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rFonts w:cs="Tahoma"/>
                <w:bCs/>
                <w:color w:val="auto"/>
                <w:szCs w:val="16"/>
              </w:rPr>
              <w:t>PKO B</w:t>
            </w:r>
            <w:r w:rsidR="002704FB" w:rsidRPr="00C0776E">
              <w:rPr>
                <w:rFonts w:cs="Tahoma"/>
                <w:bCs/>
                <w:color w:val="auto"/>
                <w:szCs w:val="16"/>
              </w:rPr>
              <w:t>P SA</w:t>
            </w:r>
          </w:p>
        </w:tc>
        <w:tc>
          <w:tcPr>
            <w:tcW w:w="795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C0776E">
              <w:rPr>
                <w:rFonts w:cs="Tahoma"/>
                <w:color w:val="auto"/>
                <w:szCs w:val="16"/>
              </w:rPr>
              <w:instrText xml:space="preserve"> FORMTEXT </w:instrText>
            </w:r>
            <w:r w:rsidRPr="00C0776E">
              <w:rPr>
                <w:rFonts w:cs="Tahoma"/>
                <w:color w:val="auto"/>
                <w:szCs w:val="16"/>
              </w:rPr>
            </w:r>
            <w:r w:rsidRPr="00C0776E">
              <w:rPr>
                <w:rFonts w:cs="Tahoma"/>
                <w:color w:val="auto"/>
                <w:szCs w:val="16"/>
              </w:rPr>
              <w:fldChar w:fldCharType="separate"/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cs="Tahoma"/>
                <w:color w:val="auto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  <w:tc>
          <w:tcPr>
            <w:tcW w:w="4122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  <w:r w:rsidRPr="00C0776E">
              <w:rPr>
                <w:rFonts w:cs="Tahoma"/>
                <w:color w:val="auto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Pr="00C0776E">
              <w:rPr>
                <w:rFonts w:cs="Tahoma"/>
                <w:color w:val="auto"/>
                <w:szCs w:val="16"/>
              </w:rPr>
              <w:instrText xml:space="preserve"> FORMTEXT </w:instrText>
            </w:r>
            <w:r w:rsidRPr="00C0776E">
              <w:rPr>
                <w:rFonts w:cs="Tahoma"/>
                <w:color w:val="auto"/>
                <w:szCs w:val="16"/>
              </w:rPr>
            </w:r>
            <w:r w:rsidRPr="00C0776E">
              <w:rPr>
                <w:rFonts w:cs="Tahoma"/>
                <w:color w:val="auto"/>
                <w:szCs w:val="16"/>
              </w:rPr>
              <w:fldChar w:fldCharType="separate"/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eastAsia="MS Mincho" w:cs="Tahoma"/>
                <w:noProof/>
                <w:color w:val="auto"/>
                <w:szCs w:val="16"/>
              </w:rPr>
              <w:t> </w:t>
            </w:r>
            <w:r w:rsidRPr="00C0776E">
              <w:rPr>
                <w:rFonts w:cs="Tahoma"/>
                <w:color w:val="auto"/>
                <w:szCs w:val="16"/>
              </w:rPr>
              <w:fldChar w:fldCharType="end"/>
            </w:r>
          </w:p>
        </w:tc>
        <w:tc>
          <w:tcPr>
            <w:tcW w:w="355" w:type="dxa"/>
            <w:gridSpan w:val="3"/>
            <w:tcBorders>
              <w:top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</w:tr>
      <w:tr w:rsidR="000552D2" w:rsidRPr="0051357B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</w:rPr>
            </w:pP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2704FB" w:rsidP="001F1050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  <w:r w:rsidRPr="00C0776E">
              <w:rPr>
                <w:rFonts w:cs="Tahoma"/>
                <w:szCs w:val="16"/>
                <w:lang w:val="en-US"/>
              </w:rPr>
              <w:t>Seat of PKO BP SA</w:t>
            </w:r>
          </w:p>
        </w:tc>
      </w:tr>
      <w:tr w:rsidR="000552D2" w:rsidRPr="0051357B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9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  <w:p w:rsidR="00D20353" w:rsidRPr="00C0776E" w:rsidRDefault="007E5C71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  <w:r w:rsidRPr="00C0776E">
              <w:rPr>
                <w:rStyle w:val="hps"/>
                <w:rFonts w:cs="Arial"/>
                <w:color w:val="222222"/>
                <w:lang w:val="en-US"/>
              </w:rPr>
              <w:t xml:space="preserve">The </w:t>
            </w:r>
            <w:r w:rsidR="00CA27BE" w:rsidRPr="00C0776E">
              <w:rPr>
                <w:rStyle w:val="hps"/>
                <w:rFonts w:cs="Arial"/>
                <w:color w:val="222222"/>
                <w:lang w:val="en-US"/>
              </w:rPr>
              <w:t>Application</w:t>
            </w:r>
            <w:r w:rsidR="00CA27BE" w:rsidRPr="00C0776E">
              <w:rPr>
                <w:rFonts w:cs="Arial"/>
                <w:color w:val="222222"/>
                <w:lang w:val="en-US"/>
              </w:rPr>
              <w:t xml:space="preserve"> </w:t>
            </w:r>
            <w:r w:rsidRPr="00C0776E">
              <w:rPr>
                <w:rFonts w:cs="Arial"/>
                <w:color w:val="222222"/>
                <w:lang w:val="en-US"/>
              </w:rPr>
              <w:t>has been verified</w:t>
            </w:r>
            <w:r w:rsidR="00CA27BE" w:rsidRPr="00C0776E">
              <w:rPr>
                <w:rFonts w:cs="Arial"/>
                <w:color w:val="222222"/>
                <w:lang w:val="en-US"/>
              </w:rPr>
              <w:t xml:space="preserve">. </w:t>
            </w:r>
            <w:r w:rsidR="00CA27BE" w:rsidRPr="00C0776E">
              <w:rPr>
                <w:rFonts w:cs="Tahoma"/>
                <w:bCs/>
                <w:szCs w:val="16"/>
                <w:lang w:val="en-US"/>
              </w:rPr>
              <w:t>Signature</w:t>
            </w:r>
            <w:r w:rsidRPr="00C0776E">
              <w:rPr>
                <w:rFonts w:cs="Tahoma"/>
                <w:bCs/>
                <w:szCs w:val="16"/>
                <w:lang w:val="en-US"/>
              </w:rPr>
              <w:t>/s*</w:t>
            </w:r>
            <w:r w:rsidR="00CA27BE" w:rsidRPr="00C0776E">
              <w:rPr>
                <w:rFonts w:cs="Tahoma"/>
                <w:bCs/>
                <w:szCs w:val="16"/>
                <w:lang w:val="en-US"/>
              </w:rPr>
              <w:t xml:space="preserve"> of the P</w:t>
            </w:r>
            <w:r w:rsidR="00CA27BE" w:rsidRPr="00C0776E">
              <w:rPr>
                <w:rStyle w:val="hps"/>
                <w:rFonts w:cs="Arial"/>
                <w:color w:val="222222"/>
                <w:lang w:val="en"/>
              </w:rPr>
              <w:t>erson/s*</w:t>
            </w:r>
            <w:r w:rsidR="00CA27BE" w:rsidRPr="00C0776E">
              <w:rPr>
                <w:rFonts w:cs="Arial"/>
                <w:color w:val="222222"/>
                <w:lang w:val="en"/>
              </w:rPr>
              <w:t xml:space="preserve"> </w:t>
            </w:r>
            <w:r w:rsidR="00CA27BE" w:rsidRPr="00C0776E">
              <w:rPr>
                <w:rStyle w:val="hps"/>
                <w:rFonts w:cs="Arial"/>
                <w:color w:val="222222"/>
                <w:lang w:val="en"/>
              </w:rPr>
              <w:t>authorized to represent the</w:t>
            </w:r>
            <w:r w:rsidR="00CA27BE" w:rsidRPr="00C0776E">
              <w:rPr>
                <w:rFonts w:cs="Arial"/>
                <w:color w:val="222222"/>
                <w:lang w:val="en"/>
              </w:rPr>
              <w:t xml:space="preserve"> </w:t>
            </w:r>
            <w:r w:rsidR="00CA27BE" w:rsidRPr="00C0776E">
              <w:rPr>
                <w:rStyle w:val="hps"/>
                <w:rFonts w:cs="Arial"/>
                <w:color w:val="222222"/>
                <w:lang w:val="en"/>
              </w:rPr>
              <w:t>Applicant</w:t>
            </w:r>
            <w:r w:rsidR="00CA27BE" w:rsidRPr="00C0776E">
              <w:rPr>
                <w:rFonts w:cs="Arial"/>
                <w:color w:val="222222"/>
                <w:lang w:val="en"/>
              </w:rPr>
              <w:t xml:space="preserve"> </w:t>
            </w:r>
            <w:r w:rsidR="00CA27BE" w:rsidRPr="00C0776E">
              <w:rPr>
                <w:rStyle w:val="hps"/>
                <w:rFonts w:cs="Arial"/>
                <w:color w:val="222222"/>
                <w:lang w:val="en-US"/>
              </w:rPr>
              <w:t>checked</w:t>
            </w:r>
            <w:r w:rsidR="00CA27BE" w:rsidRPr="00C0776E">
              <w:rPr>
                <w:rFonts w:cs="Arial"/>
                <w:color w:val="222222"/>
                <w:lang w:val="en-US"/>
              </w:rPr>
              <w:t xml:space="preserve"> </w:t>
            </w:r>
            <w:r w:rsidRPr="00C0776E">
              <w:rPr>
                <w:rStyle w:val="hps"/>
                <w:rFonts w:cs="Arial"/>
                <w:color w:val="222222"/>
                <w:lang w:val="en-US"/>
              </w:rPr>
              <w:t>–</w:t>
            </w:r>
            <w:r w:rsidR="00CA27BE" w:rsidRPr="00C0776E">
              <w:rPr>
                <w:rFonts w:cs="Arial"/>
                <w:color w:val="222222"/>
                <w:lang w:val="en-US"/>
              </w:rPr>
              <w:t xml:space="preserve"> </w:t>
            </w:r>
            <w:r w:rsidR="00CA27BE" w:rsidRPr="00C0776E">
              <w:rPr>
                <w:rStyle w:val="hps"/>
                <w:rFonts w:cs="Arial"/>
                <w:color w:val="222222"/>
                <w:lang w:val="en-US"/>
              </w:rPr>
              <w:t>signature</w:t>
            </w:r>
            <w:r w:rsidRPr="00C0776E">
              <w:rPr>
                <w:rStyle w:val="hps"/>
                <w:rFonts w:cs="Arial"/>
                <w:color w:val="222222"/>
                <w:lang w:val="en-US"/>
              </w:rPr>
              <w:t>/</w:t>
            </w:r>
            <w:r w:rsidR="00CA27BE" w:rsidRPr="00C0776E">
              <w:rPr>
                <w:rStyle w:val="hps"/>
                <w:rFonts w:cs="Arial"/>
                <w:color w:val="222222"/>
                <w:lang w:val="en-US"/>
              </w:rPr>
              <w:t>s</w:t>
            </w:r>
            <w:r w:rsidRPr="00C0776E">
              <w:rPr>
                <w:rStyle w:val="hps"/>
                <w:rFonts w:cs="Arial"/>
                <w:color w:val="222222"/>
                <w:lang w:val="en-US"/>
              </w:rPr>
              <w:t>*</w:t>
            </w:r>
            <w:r w:rsidR="00CA27BE" w:rsidRPr="00C0776E">
              <w:rPr>
                <w:rFonts w:cs="Arial"/>
                <w:color w:val="222222"/>
                <w:lang w:val="en-US"/>
              </w:rPr>
              <w:t xml:space="preserve"> </w:t>
            </w:r>
            <w:r w:rsidR="00CA27BE" w:rsidRPr="00C0776E">
              <w:rPr>
                <w:rStyle w:val="hps"/>
                <w:rFonts w:cs="Arial"/>
                <w:color w:val="222222"/>
                <w:lang w:val="en-US"/>
              </w:rPr>
              <w:t>correct</w:t>
            </w:r>
            <w:r w:rsidR="00CA27BE" w:rsidRPr="00C0776E">
              <w:rPr>
                <w:rFonts w:cs="Tahoma"/>
                <w:color w:val="auto"/>
                <w:szCs w:val="16"/>
                <w:lang w:val="en-US"/>
              </w:rPr>
              <w:t xml:space="preserve"> 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</w:tr>
      <w:tr w:rsidR="000552D2" w:rsidRPr="0051357B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</w:tr>
      <w:tr w:rsidR="000552D2" w:rsidRPr="0051357B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</w:tr>
      <w:tr w:rsidR="000552D2" w:rsidRPr="0051357B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</w:tr>
      <w:tr w:rsidR="000552D2" w:rsidRPr="0051357B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</w:tr>
      <w:tr w:rsidR="000552D2" w:rsidRPr="0051357B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122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  <w:tc>
          <w:tcPr>
            <w:tcW w:w="355" w:type="dxa"/>
            <w:gridSpan w:val="3"/>
            <w:tcBorders>
              <w:top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</w:tr>
      <w:tr w:rsidR="00A66085" w:rsidRPr="0051357B" w:rsidTr="008C58B9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bCs/>
                <w:color w:val="auto"/>
                <w:szCs w:val="16"/>
                <w:lang w:val="en-US"/>
              </w:rPr>
            </w:pPr>
          </w:p>
        </w:tc>
        <w:tc>
          <w:tcPr>
            <w:tcW w:w="4122" w:type="dxa"/>
            <w:tcBorders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CA27BE" w:rsidP="00A22BE8">
            <w:pPr>
              <w:shd w:val="clear" w:color="auto" w:fill="F0F0F0"/>
              <w:jc w:val="both"/>
              <w:rPr>
                <w:strike/>
                <w:color w:val="auto"/>
                <w:szCs w:val="16"/>
                <w:lang w:val="en-US"/>
              </w:rPr>
            </w:pPr>
            <w:r w:rsidRPr="00C0776E">
              <w:rPr>
                <w:rStyle w:val="hps"/>
                <w:rFonts w:cs="Arial"/>
                <w:color w:val="auto"/>
                <w:lang w:val="en-US"/>
              </w:rPr>
              <w:t>Full name and signature of the</w:t>
            </w:r>
            <w:r w:rsidRPr="00C0776E">
              <w:rPr>
                <w:rStyle w:val="shorttext"/>
                <w:rFonts w:cs="Arial"/>
                <w:color w:val="auto"/>
                <w:lang w:val="en-US"/>
              </w:rPr>
              <w:t xml:space="preserve"> </w:t>
            </w:r>
            <w:r w:rsidRPr="00C0776E">
              <w:rPr>
                <w:rStyle w:val="hps"/>
                <w:rFonts w:cs="Arial"/>
                <w:color w:val="auto"/>
                <w:lang w:val="en-US"/>
              </w:rPr>
              <w:t>employee of</w:t>
            </w:r>
            <w:r w:rsidRPr="00C0776E">
              <w:rPr>
                <w:color w:val="auto"/>
                <w:szCs w:val="16"/>
                <w:lang w:val="en-US"/>
              </w:rPr>
              <w:t xml:space="preserve"> PKO BP SA 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0353" w:rsidRPr="00C0776E" w:rsidRDefault="00D20353" w:rsidP="00C25C3A">
            <w:pPr>
              <w:shd w:val="clear" w:color="auto" w:fill="F0F0F0"/>
              <w:jc w:val="both"/>
              <w:rPr>
                <w:rFonts w:cs="Tahoma"/>
                <w:color w:val="auto"/>
                <w:szCs w:val="16"/>
                <w:lang w:val="en-US"/>
              </w:rPr>
            </w:pPr>
          </w:p>
        </w:tc>
      </w:tr>
    </w:tbl>
    <w:p w:rsidR="00D20353" w:rsidRPr="00C0776E" w:rsidRDefault="00D20353" w:rsidP="008E3B22">
      <w:pPr>
        <w:jc w:val="both"/>
        <w:rPr>
          <w:color w:val="auto"/>
          <w:lang w:val="en-US"/>
        </w:rPr>
      </w:pPr>
    </w:p>
    <w:p w:rsidR="00E228FA" w:rsidRPr="00C0776E" w:rsidRDefault="00E228FA" w:rsidP="008E3B22">
      <w:pPr>
        <w:jc w:val="both"/>
        <w:rPr>
          <w:color w:val="FF0000"/>
          <w:lang w:val="en-GB"/>
        </w:rPr>
      </w:pPr>
    </w:p>
    <w:sectPr w:rsidR="00E228FA" w:rsidRPr="00C0776E" w:rsidSect="00D673B7">
      <w:footerReference w:type="default" r:id="rId10"/>
      <w:footerReference w:type="first" r:id="rId11"/>
      <w:pgSz w:w="11906" w:h="16838" w:code="9"/>
      <w:pgMar w:top="737" w:right="282" w:bottom="0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12" w:rsidRDefault="006B7512">
      <w:r>
        <w:separator/>
      </w:r>
    </w:p>
  </w:endnote>
  <w:endnote w:type="continuationSeparator" w:id="0">
    <w:p w:rsidR="006B7512" w:rsidRDefault="006B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71" w:rsidRPr="009E1F94" w:rsidRDefault="007E5C71">
    <w:pPr>
      <w:pStyle w:val="Stopka"/>
      <w:jc w:val="right"/>
      <w:rPr>
        <w:rFonts w:ascii="PKO Bank Polski Rg" w:hAnsi="PKO Bank Polski Rg"/>
      </w:rPr>
    </w:pPr>
    <w:r w:rsidRPr="009E1F94">
      <w:rPr>
        <w:rFonts w:ascii="PKO Bank Polski Rg" w:hAnsi="PKO Bank Polski Rg"/>
      </w:rPr>
      <w:t xml:space="preserve">Page </w:t>
    </w:r>
    <w:r w:rsidRPr="009E1F94">
      <w:rPr>
        <w:rFonts w:ascii="PKO Bank Polski Rg" w:hAnsi="PKO Bank Polski Rg"/>
      </w:rPr>
      <w:fldChar w:fldCharType="begin"/>
    </w:r>
    <w:r w:rsidRPr="009E1F94">
      <w:rPr>
        <w:rFonts w:ascii="PKO Bank Polski Rg" w:hAnsi="PKO Bank Polski Rg"/>
      </w:rPr>
      <w:instrText>PAGE</w:instrText>
    </w:r>
    <w:r w:rsidRPr="009E1F94">
      <w:rPr>
        <w:rFonts w:ascii="PKO Bank Polski Rg" w:hAnsi="PKO Bank Polski Rg"/>
      </w:rPr>
      <w:fldChar w:fldCharType="separate"/>
    </w:r>
    <w:r w:rsidR="0051357B">
      <w:rPr>
        <w:rFonts w:ascii="PKO Bank Polski Rg" w:hAnsi="PKO Bank Polski Rg"/>
        <w:noProof/>
      </w:rPr>
      <w:t>2</w:t>
    </w:r>
    <w:r w:rsidRPr="009E1F94">
      <w:rPr>
        <w:rFonts w:ascii="PKO Bank Polski Rg" w:hAnsi="PKO Bank Polski Rg"/>
      </w:rPr>
      <w:fldChar w:fldCharType="end"/>
    </w:r>
    <w:r w:rsidRPr="009E1F94">
      <w:rPr>
        <w:rFonts w:ascii="PKO Bank Polski Rg" w:hAnsi="PKO Bank Polski Rg"/>
      </w:rPr>
      <w:t xml:space="preserve"> </w:t>
    </w:r>
    <w:r w:rsidR="0070376A" w:rsidRPr="009E1F94">
      <w:rPr>
        <w:rFonts w:ascii="PKO Bank Polski Rg" w:hAnsi="PKO Bank Polski Rg"/>
      </w:rPr>
      <w:t>of</w:t>
    </w:r>
    <w:r w:rsidRPr="009E1F94">
      <w:rPr>
        <w:rFonts w:ascii="PKO Bank Polski Rg" w:hAnsi="PKO Bank Polski Rg"/>
      </w:rPr>
      <w:t xml:space="preserve"> </w:t>
    </w:r>
    <w:r w:rsidRPr="009E1F94">
      <w:rPr>
        <w:rFonts w:ascii="PKO Bank Polski Rg" w:hAnsi="PKO Bank Polski Rg"/>
      </w:rPr>
      <w:fldChar w:fldCharType="begin"/>
    </w:r>
    <w:r w:rsidRPr="009E1F94">
      <w:rPr>
        <w:rFonts w:ascii="PKO Bank Polski Rg" w:hAnsi="PKO Bank Polski Rg"/>
      </w:rPr>
      <w:instrText>NUMPAGES</w:instrText>
    </w:r>
    <w:r w:rsidRPr="009E1F94">
      <w:rPr>
        <w:rFonts w:ascii="PKO Bank Polski Rg" w:hAnsi="PKO Bank Polski Rg"/>
      </w:rPr>
      <w:fldChar w:fldCharType="separate"/>
    </w:r>
    <w:r w:rsidR="0051357B">
      <w:rPr>
        <w:rFonts w:ascii="PKO Bank Polski Rg" w:hAnsi="PKO Bank Polski Rg"/>
        <w:noProof/>
      </w:rPr>
      <w:t>2</w:t>
    </w:r>
    <w:r w:rsidRPr="009E1F94">
      <w:rPr>
        <w:rFonts w:ascii="PKO Bank Polski Rg" w:hAnsi="PKO Bank Polski R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71" w:rsidRPr="009E1F94" w:rsidRDefault="007E5C71">
    <w:pPr>
      <w:pStyle w:val="Stopka"/>
      <w:jc w:val="right"/>
      <w:rPr>
        <w:rFonts w:ascii="PKO Bank Polski Rg" w:hAnsi="PKO Bank Polski Rg"/>
      </w:rPr>
    </w:pPr>
    <w:r w:rsidRPr="009E1F94">
      <w:rPr>
        <w:rFonts w:ascii="PKO Bank Polski Rg" w:hAnsi="PKO Bank Polski Rg"/>
      </w:rPr>
      <w:t xml:space="preserve">Page </w:t>
    </w:r>
    <w:r w:rsidRPr="009E1F94">
      <w:rPr>
        <w:rFonts w:ascii="PKO Bank Polski Rg" w:hAnsi="PKO Bank Polski Rg"/>
      </w:rPr>
      <w:fldChar w:fldCharType="begin"/>
    </w:r>
    <w:r w:rsidRPr="009E1F94">
      <w:rPr>
        <w:rFonts w:ascii="PKO Bank Polski Rg" w:hAnsi="PKO Bank Polski Rg"/>
      </w:rPr>
      <w:instrText>PAGE</w:instrText>
    </w:r>
    <w:r w:rsidRPr="009E1F94">
      <w:rPr>
        <w:rFonts w:ascii="PKO Bank Polski Rg" w:hAnsi="PKO Bank Polski Rg"/>
      </w:rPr>
      <w:fldChar w:fldCharType="separate"/>
    </w:r>
    <w:r w:rsidR="0051357B">
      <w:rPr>
        <w:rFonts w:ascii="PKO Bank Polski Rg" w:hAnsi="PKO Bank Polski Rg"/>
        <w:noProof/>
      </w:rPr>
      <w:t>1</w:t>
    </w:r>
    <w:r w:rsidRPr="009E1F94">
      <w:rPr>
        <w:rFonts w:ascii="PKO Bank Polski Rg" w:hAnsi="PKO Bank Polski Rg"/>
      </w:rPr>
      <w:fldChar w:fldCharType="end"/>
    </w:r>
    <w:r w:rsidRPr="009E1F94">
      <w:rPr>
        <w:rFonts w:ascii="PKO Bank Polski Rg" w:hAnsi="PKO Bank Polski Rg"/>
      </w:rPr>
      <w:t xml:space="preserve"> </w:t>
    </w:r>
    <w:r w:rsidR="0070376A" w:rsidRPr="009E1F94">
      <w:rPr>
        <w:rFonts w:ascii="PKO Bank Polski Rg" w:hAnsi="PKO Bank Polski Rg"/>
      </w:rPr>
      <w:t>of</w:t>
    </w:r>
    <w:r w:rsidRPr="009E1F94">
      <w:rPr>
        <w:rFonts w:ascii="PKO Bank Polski Rg" w:hAnsi="PKO Bank Polski Rg"/>
      </w:rPr>
      <w:t xml:space="preserve"> </w:t>
    </w:r>
    <w:r w:rsidRPr="009E1F94">
      <w:rPr>
        <w:rFonts w:ascii="PKO Bank Polski Rg" w:hAnsi="PKO Bank Polski Rg"/>
      </w:rPr>
      <w:fldChar w:fldCharType="begin"/>
    </w:r>
    <w:r w:rsidRPr="009E1F94">
      <w:rPr>
        <w:rFonts w:ascii="PKO Bank Polski Rg" w:hAnsi="PKO Bank Polski Rg"/>
      </w:rPr>
      <w:instrText>NUMPAGES</w:instrText>
    </w:r>
    <w:r w:rsidRPr="009E1F94">
      <w:rPr>
        <w:rFonts w:ascii="PKO Bank Polski Rg" w:hAnsi="PKO Bank Polski Rg"/>
      </w:rPr>
      <w:fldChar w:fldCharType="separate"/>
    </w:r>
    <w:r w:rsidR="0051357B">
      <w:rPr>
        <w:rFonts w:ascii="PKO Bank Polski Rg" w:hAnsi="PKO Bank Polski Rg"/>
        <w:noProof/>
      </w:rPr>
      <w:t>2</w:t>
    </w:r>
    <w:r w:rsidRPr="009E1F94">
      <w:rPr>
        <w:rFonts w:ascii="PKO Bank Polski Rg" w:hAnsi="PKO Bank Polski Rg"/>
      </w:rPr>
      <w:fldChar w:fldCharType="end"/>
    </w:r>
  </w:p>
  <w:p w:rsidR="007E5C71" w:rsidRDefault="007E5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12" w:rsidRDefault="006B7512">
      <w:r>
        <w:separator/>
      </w:r>
    </w:p>
  </w:footnote>
  <w:footnote w:type="continuationSeparator" w:id="0">
    <w:p w:rsidR="006B7512" w:rsidRDefault="006B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40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F1717"/>
    <w:multiLevelType w:val="hybridMultilevel"/>
    <w:tmpl w:val="7436D3DC"/>
    <w:lvl w:ilvl="0" w:tplc="475CE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61A3"/>
    <w:multiLevelType w:val="hybridMultilevel"/>
    <w:tmpl w:val="D1683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8200F7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707E8"/>
    <w:multiLevelType w:val="hybridMultilevel"/>
    <w:tmpl w:val="E9BC6E80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057DA4"/>
    <w:multiLevelType w:val="hybridMultilevel"/>
    <w:tmpl w:val="9E88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4216D3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D62E8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AC4AEF"/>
    <w:multiLevelType w:val="hybridMultilevel"/>
    <w:tmpl w:val="6F102042"/>
    <w:lvl w:ilvl="0" w:tplc="DEEA6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5B41"/>
    <w:multiLevelType w:val="hybridMultilevel"/>
    <w:tmpl w:val="413E48AC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A54E0"/>
    <w:multiLevelType w:val="hybridMultilevel"/>
    <w:tmpl w:val="FBD0E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532B"/>
    <w:multiLevelType w:val="hybridMultilevel"/>
    <w:tmpl w:val="F9200304"/>
    <w:lvl w:ilvl="0" w:tplc="7BD64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F4FE1"/>
    <w:multiLevelType w:val="hybridMultilevel"/>
    <w:tmpl w:val="67BAE58E"/>
    <w:lvl w:ilvl="0" w:tplc="93C2DC48">
      <w:start w:val="5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453BE"/>
    <w:multiLevelType w:val="hybridMultilevel"/>
    <w:tmpl w:val="80C6B7C6"/>
    <w:lvl w:ilvl="0" w:tplc="4CA4B8D8">
      <w:start w:val="3"/>
      <w:numFmt w:val="decimal"/>
      <w:lvlText w:val="%1."/>
      <w:lvlJc w:val="left"/>
      <w:pPr>
        <w:tabs>
          <w:tab w:val="num" w:pos="3477"/>
        </w:tabs>
        <w:ind w:left="348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1CCC2176">
      <w:start w:val="1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2" w:tplc="8F16A4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2576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70C2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C88B6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7846EC"/>
    <w:multiLevelType w:val="hybridMultilevel"/>
    <w:tmpl w:val="3C5638E6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D5950"/>
    <w:multiLevelType w:val="hybridMultilevel"/>
    <w:tmpl w:val="40B0345A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6F677F"/>
    <w:multiLevelType w:val="hybridMultilevel"/>
    <w:tmpl w:val="E7F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1307CE"/>
    <w:multiLevelType w:val="multilevel"/>
    <w:tmpl w:val="44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1B19F4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62B3E"/>
    <w:multiLevelType w:val="hybridMultilevel"/>
    <w:tmpl w:val="D58E4B2A"/>
    <w:lvl w:ilvl="0" w:tplc="EC2871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AD3762"/>
    <w:multiLevelType w:val="multilevel"/>
    <w:tmpl w:val="869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FB71BC"/>
    <w:multiLevelType w:val="hybridMultilevel"/>
    <w:tmpl w:val="D2CA382C"/>
    <w:lvl w:ilvl="0" w:tplc="92A0AC96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B1697A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B0E7E"/>
    <w:multiLevelType w:val="hybridMultilevel"/>
    <w:tmpl w:val="4A8A1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5A6382"/>
    <w:multiLevelType w:val="hybridMultilevel"/>
    <w:tmpl w:val="2438C768"/>
    <w:lvl w:ilvl="0" w:tplc="8CBE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B63A0C"/>
    <w:multiLevelType w:val="hybridMultilevel"/>
    <w:tmpl w:val="D58E4B2A"/>
    <w:lvl w:ilvl="0" w:tplc="EC2871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F35A9F"/>
    <w:multiLevelType w:val="hybridMultilevel"/>
    <w:tmpl w:val="869235E2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10"/>
  </w:num>
  <w:num w:numId="8">
    <w:abstractNumId w:val="17"/>
  </w:num>
  <w:num w:numId="9">
    <w:abstractNumId w:val="18"/>
  </w:num>
  <w:num w:numId="10">
    <w:abstractNumId w:val="6"/>
  </w:num>
  <w:num w:numId="11">
    <w:abstractNumId w:val="25"/>
  </w:num>
  <w:num w:numId="12">
    <w:abstractNumId w:val="14"/>
  </w:num>
  <w:num w:numId="13">
    <w:abstractNumId w:val="0"/>
  </w:num>
  <w:num w:numId="14">
    <w:abstractNumId w:val="22"/>
  </w:num>
  <w:num w:numId="15">
    <w:abstractNumId w:val="2"/>
  </w:num>
  <w:num w:numId="16">
    <w:abstractNumId w:val="24"/>
  </w:num>
  <w:num w:numId="17">
    <w:abstractNumId w:val="12"/>
  </w:num>
  <w:num w:numId="18">
    <w:abstractNumId w:val="20"/>
  </w:num>
  <w:num w:numId="19">
    <w:abstractNumId w:val="23"/>
  </w:num>
  <w:num w:numId="20">
    <w:abstractNumId w:val="19"/>
  </w:num>
  <w:num w:numId="21">
    <w:abstractNumId w:val="8"/>
  </w:num>
  <w:num w:numId="22">
    <w:abstractNumId w:val="13"/>
  </w:num>
  <w:num w:numId="23">
    <w:abstractNumId w:val="7"/>
  </w:num>
  <w:num w:numId="24">
    <w:abstractNumId w:val="4"/>
  </w:num>
  <w:num w:numId="25">
    <w:abstractNumId w:val="2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i8St9RoeDqmtu2x3jRvgB9lshg=" w:salt="g38DLEftFTOUSPxkOIIe4Q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8"/>
    <w:rsid w:val="00003517"/>
    <w:rsid w:val="00005A13"/>
    <w:rsid w:val="000066E5"/>
    <w:rsid w:val="000116E7"/>
    <w:rsid w:val="00020956"/>
    <w:rsid w:val="00021810"/>
    <w:rsid w:val="000239AF"/>
    <w:rsid w:val="00027F6B"/>
    <w:rsid w:val="0003079C"/>
    <w:rsid w:val="00036DA8"/>
    <w:rsid w:val="000419F6"/>
    <w:rsid w:val="00042710"/>
    <w:rsid w:val="0004702D"/>
    <w:rsid w:val="000515D2"/>
    <w:rsid w:val="00051C33"/>
    <w:rsid w:val="00054D5A"/>
    <w:rsid w:val="000552D2"/>
    <w:rsid w:val="0005690C"/>
    <w:rsid w:val="00062839"/>
    <w:rsid w:val="00071139"/>
    <w:rsid w:val="000718C8"/>
    <w:rsid w:val="00071B9E"/>
    <w:rsid w:val="00072357"/>
    <w:rsid w:val="00080F5E"/>
    <w:rsid w:val="0008318A"/>
    <w:rsid w:val="00083881"/>
    <w:rsid w:val="000865DD"/>
    <w:rsid w:val="00092E21"/>
    <w:rsid w:val="000932EC"/>
    <w:rsid w:val="00095880"/>
    <w:rsid w:val="00095E55"/>
    <w:rsid w:val="0009749F"/>
    <w:rsid w:val="000A68B6"/>
    <w:rsid w:val="000A6B94"/>
    <w:rsid w:val="000B04CA"/>
    <w:rsid w:val="000B41B8"/>
    <w:rsid w:val="000B4D4A"/>
    <w:rsid w:val="000B5439"/>
    <w:rsid w:val="000B56DD"/>
    <w:rsid w:val="000C6393"/>
    <w:rsid w:val="000C6966"/>
    <w:rsid w:val="000D3C50"/>
    <w:rsid w:val="000D6010"/>
    <w:rsid w:val="000D755A"/>
    <w:rsid w:val="000E1057"/>
    <w:rsid w:val="000E142F"/>
    <w:rsid w:val="000E3585"/>
    <w:rsid w:val="000E575E"/>
    <w:rsid w:val="000E736E"/>
    <w:rsid w:val="000F2A54"/>
    <w:rsid w:val="000F3F56"/>
    <w:rsid w:val="000F3FBE"/>
    <w:rsid w:val="000F6FA8"/>
    <w:rsid w:val="000F7452"/>
    <w:rsid w:val="000F7D52"/>
    <w:rsid w:val="001004E4"/>
    <w:rsid w:val="001023B1"/>
    <w:rsid w:val="00111604"/>
    <w:rsid w:val="00114081"/>
    <w:rsid w:val="00116A2F"/>
    <w:rsid w:val="00120E7A"/>
    <w:rsid w:val="00121291"/>
    <w:rsid w:val="00123E7E"/>
    <w:rsid w:val="001257A6"/>
    <w:rsid w:val="00130142"/>
    <w:rsid w:val="00130546"/>
    <w:rsid w:val="001312A1"/>
    <w:rsid w:val="00131C3A"/>
    <w:rsid w:val="00132C28"/>
    <w:rsid w:val="00136EDB"/>
    <w:rsid w:val="00146459"/>
    <w:rsid w:val="001523EA"/>
    <w:rsid w:val="00154826"/>
    <w:rsid w:val="00156B46"/>
    <w:rsid w:val="001576CC"/>
    <w:rsid w:val="0016195D"/>
    <w:rsid w:val="001632C2"/>
    <w:rsid w:val="0016633A"/>
    <w:rsid w:val="00172BA3"/>
    <w:rsid w:val="001738C6"/>
    <w:rsid w:val="00177AB0"/>
    <w:rsid w:val="0018079E"/>
    <w:rsid w:val="00181F8F"/>
    <w:rsid w:val="00182D85"/>
    <w:rsid w:val="00183676"/>
    <w:rsid w:val="001863C7"/>
    <w:rsid w:val="0019437C"/>
    <w:rsid w:val="001A27B7"/>
    <w:rsid w:val="001A72DB"/>
    <w:rsid w:val="001A7879"/>
    <w:rsid w:val="001B1CAE"/>
    <w:rsid w:val="001B5503"/>
    <w:rsid w:val="001B5928"/>
    <w:rsid w:val="001B7704"/>
    <w:rsid w:val="001C072D"/>
    <w:rsid w:val="001C1BF7"/>
    <w:rsid w:val="001C4A65"/>
    <w:rsid w:val="001C55A0"/>
    <w:rsid w:val="001C5A6C"/>
    <w:rsid w:val="001C66A1"/>
    <w:rsid w:val="001D1635"/>
    <w:rsid w:val="001D2D32"/>
    <w:rsid w:val="001D37C3"/>
    <w:rsid w:val="001D3A7C"/>
    <w:rsid w:val="001D3F03"/>
    <w:rsid w:val="001D6EE0"/>
    <w:rsid w:val="001E1BA8"/>
    <w:rsid w:val="001E31B0"/>
    <w:rsid w:val="001E509B"/>
    <w:rsid w:val="001E593B"/>
    <w:rsid w:val="001F1050"/>
    <w:rsid w:val="001F386E"/>
    <w:rsid w:val="001F6D35"/>
    <w:rsid w:val="002009B5"/>
    <w:rsid w:val="00205DA6"/>
    <w:rsid w:val="00211BE3"/>
    <w:rsid w:val="00214776"/>
    <w:rsid w:val="00214AB6"/>
    <w:rsid w:val="00215B5C"/>
    <w:rsid w:val="00216280"/>
    <w:rsid w:val="00224C52"/>
    <w:rsid w:val="00226D13"/>
    <w:rsid w:val="00230C24"/>
    <w:rsid w:val="00230C6C"/>
    <w:rsid w:val="00231721"/>
    <w:rsid w:val="00233853"/>
    <w:rsid w:val="002353FC"/>
    <w:rsid w:val="0023740D"/>
    <w:rsid w:val="00237585"/>
    <w:rsid w:val="002377F6"/>
    <w:rsid w:val="002404E2"/>
    <w:rsid w:val="0024373E"/>
    <w:rsid w:val="00243D48"/>
    <w:rsid w:val="002458BB"/>
    <w:rsid w:val="00246450"/>
    <w:rsid w:val="00247695"/>
    <w:rsid w:val="00247DEA"/>
    <w:rsid w:val="00251F2E"/>
    <w:rsid w:val="00254E19"/>
    <w:rsid w:val="00260337"/>
    <w:rsid w:val="002603AA"/>
    <w:rsid w:val="002623E4"/>
    <w:rsid w:val="00263094"/>
    <w:rsid w:val="00263233"/>
    <w:rsid w:val="00264BFA"/>
    <w:rsid w:val="002663C9"/>
    <w:rsid w:val="002704FB"/>
    <w:rsid w:val="00273457"/>
    <w:rsid w:val="002755DF"/>
    <w:rsid w:val="002863B3"/>
    <w:rsid w:val="00287A23"/>
    <w:rsid w:val="00291FC5"/>
    <w:rsid w:val="00293E21"/>
    <w:rsid w:val="00296F17"/>
    <w:rsid w:val="002A0C12"/>
    <w:rsid w:val="002A1A14"/>
    <w:rsid w:val="002A1C20"/>
    <w:rsid w:val="002A6943"/>
    <w:rsid w:val="002A75DD"/>
    <w:rsid w:val="002B0186"/>
    <w:rsid w:val="002B2181"/>
    <w:rsid w:val="002B6B24"/>
    <w:rsid w:val="002B7864"/>
    <w:rsid w:val="002B7869"/>
    <w:rsid w:val="002B7B55"/>
    <w:rsid w:val="002C40FF"/>
    <w:rsid w:val="002C42A8"/>
    <w:rsid w:val="002C615B"/>
    <w:rsid w:val="002D00E6"/>
    <w:rsid w:val="002D294C"/>
    <w:rsid w:val="002E16BD"/>
    <w:rsid w:val="002E44C1"/>
    <w:rsid w:val="002E74C1"/>
    <w:rsid w:val="00301E73"/>
    <w:rsid w:val="003023AD"/>
    <w:rsid w:val="00304B7A"/>
    <w:rsid w:val="00306544"/>
    <w:rsid w:val="00307F17"/>
    <w:rsid w:val="00315063"/>
    <w:rsid w:val="00315A36"/>
    <w:rsid w:val="0031709A"/>
    <w:rsid w:val="00320639"/>
    <w:rsid w:val="0032323C"/>
    <w:rsid w:val="0032562B"/>
    <w:rsid w:val="0032698A"/>
    <w:rsid w:val="003348E7"/>
    <w:rsid w:val="00346D9D"/>
    <w:rsid w:val="003539B1"/>
    <w:rsid w:val="00357E43"/>
    <w:rsid w:val="00360F4F"/>
    <w:rsid w:val="0036304F"/>
    <w:rsid w:val="00367679"/>
    <w:rsid w:val="0037356A"/>
    <w:rsid w:val="00373D95"/>
    <w:rsid w:val="00374E21"/>
    <w:rsid w:val="003814E3"/>
    <w:rsid w:val="00390955"/>
    <w:rsid w:val="0039198E"/>
    <w:rsid w:val="00393F30"/>
    <w:rsid w:val="003967AC"/>
    <w:rsid w:val="00396AB0"/>
    <w:rsid w:val="00396F52"/>
    <w:rsid w:val="003A23B6"/>
    <w:rsid w:val="003A7A74"/>
    <w:rsid w:val="003A7BCF"/>
    <w:rsid w:val="003A7CCA"/>
    <w:rsid w:val="003B149D"/>
    <w:rsid w:val="003B3111"/>
    <w:rsid w:val="003B50B6"/>
    <w:rsid w:val="003B625E"/>
    <w:rsid w:val="003B7241"/>
    <w:rsid w:val="003C05B4"/>
    <w:rsid w:val="003C1677"/>
    <w:rsid w:val="003C1E7D"/>
    <w:rsid w:val="003C5D2A"/>
    <w:rsid w:val="003C71BE"/>
    <w:rsid w:val="003D08EB"/>
    <w:rsid w:val="003D1846"/>
    <w:rsid w:val="003D2AD8"/>
    <w:rsid w:val="003D48B8"/>
    <w:rsid w:val="003D4CAB"/>
    <w:rsid w:val="003E0EE0"/>
    <w:rsid w:val="003E19B4"/>
    <w:rsid w:val="003E25BF"/>
    <w:rsid w:val="003E49B3"/>
    <w:rsid w:val="003E4D47"/>
    <w:rsid w:val="003E4FE4"/>
    <w:rsid w:val="003E52EC"/>
    <w:rsid w:val="003F1463"/>
    <w:rsid w:val="003F3BB1"/>
    <w:rsid w:val="003F3F17"/>
    <w:rsid w:val="003F7275"/>
    <w:rsid w:val="004025C7"/>
    <w:rsid w:val="00405919"/>
    <w:rsid w:val="004114C8"/>
    <w:rsid w:val="004115B7"/>
    <w:rsid w:val="00414ED0"/>
    <w:rsid w:val="004157D2"/>
    <w:rsid w:val="00421BA0"/>
    <w:rsid w:val="00423530"/>
    <w:rsid w:val="00431ABF"/>
    <w:rsid w:val="00431D01"/>
    <w:rsid w:val="004338CD"/>
    <w:rsid w:val="00442512"/>
    <w:rsid w:val="00442981"/>
    <w:rsid w:val="004466D0"/>
    <w:rsid w:val="004510ED"/>
    <w:rsid w:val="00454F95"/>
    <w:rsid w:val="004557A1"/>
    <w:rsid w:val="00455C9E"/>
    <w:rsid w:val="004575E4"/>
    <w:rsid w:val="004607C2"/>
    <w:rsid w:val="00461B8E"/>
    <w:rsid w:val="0046485E"/>
    <w:rsid w:val="00464FDD"/>
    <w:rsid w:val="00466ADA"/>
    <w:rsid w:val="00466D7B"/>
    <w:rsid w:val="00470004"/>
    <w:rsid w:val="0047044D"/>
    <w:rsid w:val="00470522"/>
    <w:rsid w:val="0047369A"/>
    <w:rsid w:val="004749DB"/>
    <w:rsid w:val="00474E44"/>
    <w:rsid w:val="0047586A"/>
    <w:rsid w:val="004761CD"/>
    <w:rsid w:val="00480086"/>
    <w:rsid w:val="00480FB5"/>
    <w:rsid w:val="00493521"/>
    <w:rsid w:val="0049528D"/>
    <w:rsid w:val="00497BC6"/>
    <w:rsid w:val="004A1080"/>
    <w:rsid w:val="004A15F5"/>
    <w:rsid w:val="004A3104"/>
    <w:rsid w:val="004A3715"/>
    <w:rsid w:val="004A63C9"/>
    <w:rsid w:val="004A7B85"/>
    <w:rsid w:val="004B19A8"/>
    <w:rsid w:val="004B4439"/>
    <w:rsid w:val="004B70C8"/>
    <w:rsid w:val="004C2251"/>
    <w:rsid w:val="004C2941"/>
    <w:rsid w:val="004C57F2"/>
    <w:rsid w:val="004C5D6C"/>
    <w:rsid w:val="004D3428"/>
    <w:rsid w:val="004D4471"/>
    <w:rsid w:val="004D5133"/>
    <w:rsid w:val="004D5301"/>
    <w:rsid w:val="004D53E7"/>
    <w:rsid w:val="004D7D1C"/>
    <w:rsid w:val="004E0ED3"/>
    <w:rsid w:val="004E1C0E"/>
    <w:rsid w:val="004E727C"/>
    <w:rsid w:val="004F0D64"/>
    <w:rsid w:val="004F56B5"/>
    <w:rsid w:val="005014F3"/>
    <w:rsid w:val="00503C4B"/>
    <w:rsid w:val="00503D39"/>
    <w:rsid w:val="0050462F"/>
    <w:rsid w:val="00507CDD"/>
    <w:rsid w:val="00510995"/>
    <w:rsid w:val="00512620"/>
    <w:rsid w:val="0051357B"/>
    <w:rsid w:val="00514778"/>
    <w:rsid w:val="00514886"/>
    <w:rsid w:val="00516AE0"/>
    <w:rsid w:val="00516FC1"/>
    <w:rsid w:val="005262B5"/>
    <w:rsid w:val="0052717A"/>
    <w:rsid w:val="0053182C"/>
    <w:rsid w:val="005323B1"/>
    <w:rsid w:val="005344BB"/>
    <w:rsid w:val="00543DFB"/>
    <w:rsid w:val="0054406F"/>
    <w:rsid w:val="00547633"/>
    <w:rsid w:val="00551576"/>
    <w:rsid w:val="00561E40"/>
    <w:rsid w:val="00562A8F"/>
    <w:rsid w:val="00562FCC"/>
    <w:rsid w:val="0056786F"/>
    <w:rsid w:val="00570444"/>
    <w:rsid w:val="0057520B"/>
    <w:rsid w:val="0057634D"/>
    <w:rsid w:val="00580054"/>
    <w:rsid w:val="00580790"/>
    <w:rsid w:val="005808D2"/>
    <w:rsid w:val="00583080"/>
    <w:rsid w:val="00590B65"/>
    <w:rsid w:val="00591B89"/>
    <w:rsid w:val="00592D11"/>
    <w:rsid w:val="00594457"/>
    <w:rsid w:val="00594AB3"/>
    <w:rsid w:val="00597013"/>
    <w:rsid w:val="0059789F"/>
    <w:rsid w:val="00597A0F"/>
    <w:rsid w:val="005A697A"/>
    <w:rsid w:val="005A7A56"/>
    <w:rsid w:val="005B001E"/>
    <w:rsid w:val="005B0405"/>
    <w:rsid w:val="005B45D2"/>
    <w:rsid w:val="005B4D84"/>
    <w:rsid w:val="005B55F5"/>
    <w:rsid w:val="005B5C29"/>
    <w:rsid w:val="005B60B0"/>
    <w:rsid w:val="005B66FF"/>
    <w:rsid w:val="005B6828"/>
    <w:rsid w:val="005C02B6"/>
    <w:rsid w:val="005C042C"/>
    <w:rsid w:val="005C2228"/>
    <w:rsid w:val="005C2A60"/>
    <w:rsid w:val="005C599C"/>
    <w:rsid w:val="005C617D"/>
    <w:rsid w:val="005D394A"/>
    <w:rsid w:val="005D6687"/>
    <w:rsid w:val="005E0EF8"/>
    <w:rsid w:val="005E219A"/>
    <w:rsid w:val="005E35C3"/>
    <w:rsid w:val="005E5A6B"/>
    <w:rsid w:val="005F111F"/>
    <w:rsid w:val="005F1EC4"/>
    <w:rsid w:val="005F2AC3"/>
    <w:rsid w:val="005F44B4"/>
    <w:rsid w:val="005F5DF0"/>
    <w:rsid w:val="006023F1"/>
    <w:rsid w:val="00602A36"/>
    <w:rsid w:val="0060421F"/>
    <w:rsid w:val="006061D6"/>
    <w:rsid w:val="00606945"/>
    <w:rsid w:val="00610269"/>
    <w:rsid w:val="00610772"/>
    <w:rsid w:val="0061323A"/>
    <w:rsid w:val="00614544"/>
    <w:rsid w:val="00616048"/>
    <w:rsid w:val="00616FFF"/>
    <w:rsid w:val="00617A8F"/>
    <w:rsid w:val="006242C9"/>
    <w:rsid w:val="00625187"/>
    <w:rsid w:val="00631037"/>
    <w:rsid w:val="00632300"/>
    <w:rsid w:val="00633A30"/>
    <w:rsid w:val="00635D10"/>
    <w:rsid w:val="00637D57"/>
    <w:rsid w:val="00640C29"/>
    <w:rsid w:val="00651B78"/>
    <w:rsid w:val="00652058"/>
    <w:rsid w:val="00654772"/>
    <w:rsid w:val="00657D52"/>
    <w:rsid w:val="00660691"/>
    <w:rsid w:val="006620F7"/>
    <w:rsid w:val="006670D3"/>
    <w:rsid w:val="00672C3D"/>
    <w:rsid w:val="00672DF1"/>
    <w:rsid w:val="006756C0"/>
    <w:rsid w:val="00680D7F"/>
    <w:rsid w:val="00684A0D"/>
    <w:rsid w:val="00684FF8"/>
    <w:rsid w:val="00685B4D"/>
    <w:rsid w:val="006905A8"/>
    <w:rsid w:val="00690B85"/>
    <w:rsid w:val="0069474D"/>
    <w:rsid w:val="006A0B86"/>
    <w:rsid w:val="006A120E"/>
    <w:rsid w:val="006A1D36"/>
    <w:rsid w:val="006A233B"/>
    <w:rsid w:val="006A24CC"/>
    <w:rsid w:val="006A5272"/>
    <w:rsid w:val="006B490D"/>
    <w:rsid w:val="006B6407"/>
    <w:rsid w:val="006B7512"/>
    <w:rsid w:val="006B77A1"/>
    <w:rsid w:val="006C6E73"/>
    <w:rsid w:val="006D1193"/>
    <w:rsid w:val="006E5BF3"/>
    <w:rsid w:val="006E7E0A"/>
    <w:rsid w:val="006F0BB8"/>
    <w:rsid w:val="006F27D6"/>
    <w:rsid w:val="006F3335"/>
    <w:rsid w:val="006F38DF"/>
    <w:rsid w:val="006F45F0"/>
    <w:rsid w:val="007024EC"/>
    <w:rsid w:val="0070376A"/>
    <w:rsid w:val="00710782"/>
    <w:rsid w:val="00711971"/>
    <w:rsid w:val="007177C0"/>
    <w:rsid w:val="007223D9"/>
    <w:rsid w:val="00725DDF"/>
    <w:rsid w:val="00727E06"/>
    <w:rsid w:val="0073513A"/>
    <w:rsid w:val="00760A1A"/>
    <w:rsid w:val="00764895"/>
    <w:rsid w:val="00766078"/>
    <w:rsid w:val="00767F11"/>
    <w:rsid w:val="00771B59"/>
    <w:rsid w:val="007725B3"/>
    <w:rsid w:val="00773F8D"/>
    <w:rsid w:val="00777B90"/>
    <w:rsid w:val="00781B1F"/>
    <w:rsid w:val="0078249C"/>
    <w:rsid w:val="00783338"/>
    <w:rsid w:val="00786581"/>
    <w:rsid w:val="007875F0"/>
    <w:rsid w:val="00792BDA"/>
    <w:rsid w:val="007932A1"/>
    <w:rsid w:val="0079400F"/>
    <w:rsid w:val="00794AEB"/>
    <w:rsid w:val="00796BE3"/>
    <w:rsid w:val="007A0FA7"/>
    <w:rsid w:val="007A2F0B"/>
    <w:rsid w:val="007A3908"/>
    <w:rsid w:val="007A3E27"/>
    <w:rsid w:val="007A5F2C"/>
    <w:rsid w:val="007A6C5C"/>
    <w:rsid w:val="007B0135"/>
    <w:rsid w:val="007C3C31"/>
    <w:rsid w:val="007C7CA6"/>
    <w:rsid w:val="007D3F35"/>
    <w:rsid w:val="007D4DCD"/>
    <w:rsid w:val="007D6B44"/>
    <w:rsid w:val="007D768F"/>
    <w:rsid w:val="007E5C71"/>
    <w:rsid w:val="007E7DBD"/>
    <w:rsid w:val="007F024C"/>
    <w:rsid w:val="007F3CE8"/>
    <w:rsid w:val="007F4F5A"/>
    <w:rsid w:val="007F745B"/>
    <w:rsid w:val="008008D3"/>
    <w:rsid w:val="008035FF"/>
    <w:rsid w:val="00803FDD"/>
    <w:rsid w:val="00810C55"/>
    <w:rsid w:val="00815C9B"/>
    <w:rsid w:val="00820CF8"/>
    <w:rsid w:val="008216F9"/>
    <w:rsid w:val="00824EB4"/>
    <w:rsid w:val="00827C7F"/>
    <w:rsid w:val="00830004"/>
    <w:rsid w:val="00831773"/>
    <w:rsid w:val="008334CE"/>
    <w:rsid w:val="00834D12"/>
    <w:rsid w:val="00840052"/>
    <w:rsid w:val="008412E8"/>
    <w:rsid w:val="00842E17"/>
    <w:rsid w:val="00846604"/>
    <w:rsid w:val="00850F98"/>
    <w:rsid w:val="00852D06"/>
    <w:rsid w:val="00853843"/>
    <w:rsid w:val="00862075"/>
    <w:rsid w:val="008634DC"/>
    <w:rsid w:val="008651D8"/>
    <w:rsid w:val="00867E64"/>
    <w:rsid w:val="00871647"/>
    <w:rsid w:val="00880FD6"/>
    <w:rsid w:val="00882685"/>
    <w:rsid w:val="00885B1C"/>
    <w:rsid w:val="00885DED"/>
    <w:rsid w:val="00890895"/>
    <w:rsid w:val="00891600"/>
    <w:rsid w:val="008919B8"/>
    <w:rsid w:val="00894EEA"/>
    <w:rsid w:val="008A3885"/>
    <w:rsid w:val="008A78B8"/>
    <w:rsid w:val="008B545F"/>
    <w:rsid w:val="008B6FDF"/>
    <w:rsid w:val="008C58B9"/>
    <w:rsid w:val="008C6D29"/>
    <w:rsid w:val="008D3E54"/>
    <w:rsid w:val="008D5A3C"/>
    <w:rsid w:val="008D5D22"/>
    <w:rsid w:val="008E3B22"/>
    <w:rsid w:val="008E3B7A"/>
    <w:rsid w:val="008E4073"/>
    <w:rsid w:val="008E7429"/>
    <w:rsid w:val="008E7610"/>
    <w:rsid w:val="008F05F4"/>
    <w:rsid w:val="008F14E0"/>
    <w:rsid w:val="008F2A45"/>
    <w:rsid w:val="008F2DC5"/>
    <w:rsid w:val="008F4F50"/>
    <w:rsid w:val="009060AB"/>
    <w:rsid w:val="0090693E"/>
    <w:rsid w:val="00911F15"/>
    <w:rsid w:val="0091532E"/>
    <w:rsid w:val="00922DCF"/>
    <w:rsid w:val="009237EA"/>
    <w:rsid w:val="009330F1"/>
    <w:rsid w:val="00936B68"/>
    <w:rsid w:val="0094035D"/>
    <w:rsid w:val="00940627"/>
    <w:rsid w:val="00940F3D"/>
    <w:rsid w:val="00943FCE"/>
    <w:rsid w:val="009447E3"/>
    <w:rsid w:val="00945DB9"/>
    <w:rsid w:val="00947909"/>
    <w:rsid w:val="00947D4D"/>
    <w:rsid w:val="00947FE2"/>
    <w:rsid w:val="009511ED"/>
    <w:rsid w:val="00951DAA"/>
    <w:rsid w:val="009530CB"/>
    <w:rsid w:val="00953887"/>
    <w:rsid w:val="00953AE7"/>
    <w:rsid w:val="00953E73"/>
    <w:rsid w:val="009558A3"/>
    <w:rsid w:val="00955D88"/>
    <w:rsid w:val="009611B0"/>
    <w:rsid w:val="0097102C"/>
    <w:rsid w:val="009742F6"/>
    <w:rsid w:val="00976127"/>
    <w:rsid w:val="00976135"/>
    <w:rsid w:val="0098395B"/>
    <w:rsid w:val="009846DA"/>
    <w:rsid w:val="009931DA"/>
    <w:rsid w:val="00993E1E"/>
    <w:rsid w:val="009A0B7B"/>
    <w:rsid w:val="009A41CE"/>
    <w:rsid w:val="009C0BD5"/>
    <w:rsid w:val="009C2E89"/>
    <w:rsid w:val="009C35AD"/>
    <w:rsid w:val="009C3E38"/>
    <w:rsid w:val="009D1589"/>
    <w:rsid w:val="009D7044"/>
    <w:rsid w:val="009D77B9"/>
    <w:rsid w:val="009E0A30"/>
    <w:rsid w:val="009E1F94"/>
    <w:rsid w:val="009E510F"/>
    <w:rsid w:val="009E6403"/>
    <w:rsid w:val="009E6A81"/>
    <w:rsid w:val="009F1799"/>
    <w:rsid w:val="009F2E0D"/>
    <w:rsid w:val="009F34E4"/>
    <w:rsid w:val="009F474F"/>
    <w:rsid w:val="009F4C4A"/>
    <w:rsid w:val="009F69F4"/>
    <w:rsid w:val="009F7103"/>
    <w:rsid w:val="009F7B6A"/>
    <w:rsid w:val="00A0300F"/>
    <w:rsid w:val="00A07330"/>
    <w:rsid w:val="00A1295C"/>
    <w:rsid w:val="00A12A6F"/>
    <w:rsid w:val="00A131A5"/>
    <w:rsid w:val="00A134C8"/>
    <w:rsid w:val="00A16E34"/>
    <w:rsid w:val="00A20640"/>
    <w:rsid w:val="00A22719"/>
    <w:rsid w:val="00A22BE8"/>
    <w:rsid w:val="00A23567"/>
    <w:rsid w:val="00A307DE"/>
    <w:rsid w:val="00A30A4B"/>
    <w:rsid w:val="00A313E4"/>
    <w:rsid w:val="00A31B51"/>
    <w:rsid w:val="00A36987"/>
    <w:rsid w:val="00A45AD0"/>
    <w:rsid w:val="00A5064F"/>
    <w:rsid w:val="00A50B69"/>
    <w:rsid w:val="00A50D12"/>
    <w:rsid w:val="00A57DF8"/>
    <w:rsid w:val="00A635F6"/>
    <w:rsid w:val="00A66085"/>
    <w:rsid w:val="00A75D20"/>
    <w:rsid w:val="00A762E0"/>
    <w:rsid w:val="00A814B6"/>
    <w:rsid w:val="00A85443"/>
    <w:rsid w:val="00A85E9F"/>
    <w:rsid w:val="00A86CA3"/>
    <w:rsid w:val="00A876D2"/>
    <w:rsid w:val="00A920BD"/>
    <w:rsid w:val="00A92BD6"/>
    <w:rsid w:val="00A962DA"/>
    <w:rsid w:val="00A973E3"/>
    <w:rsid w:val="00AA18A0"/>
    <w:rsid w:val="00AA301B"/>
    <w:rsid w:val="00AA362E"/>
    <w:rsid w:val="00AA66FF"/>
    <w:rsid w:val="00AA7621"/>
    <w:rsid w:val="00AC082A"/>
    <w:rsid w:val="00AC19B2"/>
    <w:rsid w:val="00AC277C"/>
    <w:rsid w:val="00AC47D4"/>
    <w:rsid w:val="00AD1B32"/>
    <w:rsid w:val="00AD1FF1"/>
    <w:rsid w:val="00AD22DA"/>
    <w:rsid w:val="00AD5686"/>
    <w:rsid w:val="00AE2378"/>
    <w:rsid w:val="00AE6CA6"/>
    <w:rsid w:val="00AF106F"/>
    <w:rsid w:val="00AF52EE"/>
    <w:rsid w:val="00AF62F3"/>
    <w:rsid w:val="00AF6C6F"/>
    <w:rsid w:val="00B03238"/>
    <w:rsid w:val="00B12312"/>
    <w:rsid w:val="00B14F9D"/>
    <w:rsid w:val="00B20B1D"/>
    <w:rsid w:val="00B23D5B"/>
    <w:rsid w:val="00B23ECD"/>
    <w:rsid w:val="00B27469"/>
    <w:rsid w:val="00B300CC"/>
    <w:rsid w:val="00B32DCD"/>
    <w:rsid w:val="00B334C2"/>
    <w:rsid w:val="00B3557A"/>
    <w:rsid w:val="00B40017"/>
    <w:rsid w:val="00B42B83"/>
    <w:rsid w:val="00B4334A"/>
    <w:rsid w:val="00B44DC7"/>
    <w:rsid w:val="00B450BA"/>
    <w:rsid w:val="00B514F1"/>
    <w:rsid w:val="00B51BB0"/>
    <w:rsid w:val="00B51C63"/>
    <w:rsid w:val="00B54AA9"/>
    <w:rsid w:val="00B601DE"/>
    <w:rsid w:val="00B61692"/>
    <w:rsid w:val="00B66193"/>
    <w:rsid w:val="00B7635B"/>
    <w:rsid w:val="00B83D05"/>
    <w:rsid w:val="00B910D0"/>
    <w:rsid w:val="00B9286E"/>
    <w:rsid w:val="00B92FB2"/>
    <w:rsid w:val="00B950FB"/>
    <w:rsid w:val="00BA257F"/>
    <w:rsid w:val="00BA6CE2"/>
    <w:rsid w:val="00BB3AA1"/>
    <w:rsid w:val="00BB718D"/>
    <w:rsid w:val="00BC376F"/>
    <w:rsid w:val="00BC4178"/>
    <w:rsid w:val="00BC5C9B"/>
    <w:rsid w:val="00BC6ADA"/>
    <w:rsid w:val="00BC7B9D"/>
    <w:rsid w:val="00BD098B"/>
    <w:rsid w:val="00BD20F4"/>
    <w:rsid w:val="00BD75A1"/>
    <w:rsid w:val="00BD7C14"/>
    <w:rsid w:val="00BE0BEC"/>
    <w:rsid w:val="00BE1B10"/>
    <w:rsid w:val="00BE6C0B"/>
    <w:rsid w:val="00BF3C4E"/>
    <w:rsid w:val="00BF3C93"/>
    <w:rsid w:val="00BF5DC4"/>
    <w:rsid w:val="00BF608F"/>
    <w:rsid w:val="00C02A9C"/>
    <w:rsid w:val="00C03045"/>
    <w:rsid w:val="00C0448E"/>
    <w:rsid w:val="00C070C5"/>
    <w:rsid w:val="00C0776E"/>
    <w:rsid w:val="00C1174F"/>
    <w:rsid w:val="00C12D5A"/>
    <w:rsid w:val="00C1383E"/>
    <w:rsid w:val="00C2018C"/>
    <w:rsid w:val="00C21FD8"/>
    <w:rsid w:val="00C22172"/>
    <w:rsid w:val="00C22B74"/>
    <w:rsid w:val="00C23EB9"/>
    <w:rsid w:val="00C25C3A"/>
    <w:rsid w:val="00C2630D"/>
    <w:rsid w:val="00C309BD"/>
    <w:rsid w:val="00C3265C"/>
    <w:rsid w:val="00C335D1"/>
    <w:rsid w:val="00C33CBE"/>
    <w:rsid w:val="00C4221D"/>
    <w:rsid w:val="00C457C9"/>
    <w:rsid w:val="00C46E0C"/>
    <w:rsid w:val="00C51C14"/>
    <w:rsid w:val="00C521B4"/>
    <w:rsid w:val="00C52F47"/>
    <w:rsid w:val="00C536AF"/>
    <w:rsid w:val="00C54B68"/>
    <w:rsid w:val="00C61770"/>
    <w:rsid w:val="00C63BF6"/>
    <w:rsid w:val="00C643A3"/>
    <w:rsid w:val="00C65A97"/>
    <w:rsid w:val="00C6602A"/>
    <w:rsid w:val="00C72387"/>
    <w:rsid w:val="00C72D79"/>
    <w:rsid w:val="00C77784"/>
    <w:rsid w:val="00C81875"/>
    <w:rsid w:val="00C83DA5"/>
    <w:rsid w:val="00C843A8"/>
    <w:rsid w:val="00C8473E"/>
    <w:rsid w:val="00C86D79"/>
    <w:rsid w:val="00C90997"/>
    <w:rsid w:val="00C9174A"/>
    <w:rsid w:val="00C95812"/>
    <w:rsid w:val="00C95E7E"/>
    <w:rsid w:val="00C96507"/>
    <w:rsid w:val="00CA065F"/>
    <w:rsid w:val="00CA120D"/>
    <w:rsid w:val="00CA27BE"/>
    <w:rsid w:val="00CA6279"/>
    <w:rsid w:val="00CA7DBF"/>
    <w:rsid w:val="00CB1315"/>
    <w:rsid w:val="00CB2CFA"/>
    <w:rsid w:val="00CB5148"/>
    <w:rsid w:val="00CB5F50"/>
    <w:rsid w:val="00CC2DB3"/>
    <w:rsid w:val="00CC41A1"/>
    <w:rsid w:val="00CC63A1"/>
    <w:rsid w:val="00CC77A4"/>
    <w:rsid w:val="00CC7C67"/>
    <w:rsid w:val="00CD0A9B"/>
    <w:rsid w:val="00CD1349"/>
    <w:rsid w:val="00CD6C0D"/>
    <w:rsid w:val="00CE1223"/>
    <w:rsid w:val="00CE20A6"/>
    <w:rsid w:val="00CE2959"/>
    <w:rsid w:val="00CE38CA"/>
    <w:rsid w:val="00CF0109"/>
    <w:rsid w:val="00CF0853"/>
    <w:rsid w:val="00CF1757"/>
    <w:rsid w:val="00CF17CD"/>
    <w:rsid w:val="00D052DE"/>
    <w:rsid w:val="00D10E9B"/>
    <w:rsid w:val="00D1135A"/>
    <w:rsid w:val="00D137F9"/>
    <w:rsid w:val="00D1598E"/>
    <w:rsid w:val="00D20353"/>
    <w:rsid w:val="00D22DE3"/>
    <w:rsid w:val="00D2368C"/>
    <w:rsid w:val="00D24648"/>
    <w:rsid w:val="00D269A4"/>
    <w:rsid w:val="00D27657"/>
    <w:rsid w:val="00D3379B"/>
    <w:rsid w:val="00D33EAC"/>
    <w:rsid w:val="00D35658"/>
    <w:rsid w:val="00D43480"/>
    <w:rsid w:val="00D449C6"/>
    <w:rsid w:val="00D45EE0"/>
    <w:rsid w:val="00D46401"/>
    <w:rsid w:val="00D47EBB"/>
    <w:rsid w:val="00D633E5"/>
    <w:rsid w:val="00D673B7"/>
    <w:rsid w:val="00D677B8"/>
    <w:rsid w:val="00D725EF"/>
    <w:rsid w:val="00D7292E"/>
    <w:rsid w:val="00D766E6"/>
    <w:rsid w:val="00D80C64"/>
    <w:rsid w:val="00D80F38"/>
    <w:rsid w:val="00D819AC"/>
    <w:rsid w:val="00D81E85"/>
    <w:rsid w:val="00D8422A"/>
    <w:rsid w:val="00D84F6E"/>
    <w:rsid w:val="00D86604"/>
    <w:rsid w:val="00D86DA5"/>
    <w:rsid w:val="00D9210A"/>
    <w:rsid w:val="00D934BF"/>
    <w:rsid w:val="00D93541"/>
    <w:rsid w:val="00D95CC0"/>
    <w:rsid w:val="00D96CD9"/>
    <w:rsid w:val="00DA0622"/>
    <w:rsid w:val="00DA0E34"/>
    <w:rsid w:val="00DA4D8A"/>
    <w:rsid w:val="00DA5631"/>
    <w:rsid w:val="00DA6D8E"/>
    <w:rsid w:val="00DB05DF"/>
    <w:rsid w:val="00DB0B49"/>
    <w:rsid w:val="00DB0FD3"/>
    <w:rsid w:val="00DC102E"/>
    <w:rsid w:val="00DC2816"/>
    <w:rsid w:val="00DC32FD"/>
    <w:rsid w:val="00DC4207"/>
    <w:rsid w:val="00DC6133"/>
    <w:rsid w:val="00DC739E"/>
    <w:rsid w:val="00DD17F5"/>
    <w:rsid w:val="00DD1FFC"/>
    <w:rsid w:val="00DD24F5"/>
    <w:rsid w:val="00DD27D1"/>
    <w:rsid w:val="00DD297D"/>
    <w:rsid w:val="00DD2BE6"/>
    <w:rsid w:val="00DE08A9"/>
    <w:rsid w:val="00DE189C"/>
    <w:rsid w:val="00DE6697"/>
    <w:rsid w:val="00DF3669"/>
    <w:rsid w:val="00DF45F3"/>
    <w:rsid w:val="00DF5374"/>
    <w:rsid w:val="00DF6F1D"/>
    <w:rsid w:val="00DF7F42"/>
    <w:rsid w:val="00E01A29"/>
    <w:rsid w:val="00E01DC3"/>
    <w:rsid w:val="00E02F9E"/>
    <w:rsid w:val="00E033CE"/>
    <w:rsid w:val="00E10D14"/>
    <w:rsid w:val="00E1122D"/>
    <w:rsid w:val="00E16BD4"/>
    <w:rsid w:val="00E17B4F"/>
    <w:rsid w:val="00E2234C"/>
    <w:rsid w:val="00E2255F"/>
    <w:rsid w:val="00E228FA"/>
    <w:rsid w:val="00E27897"/>
    <w:rsid w:val="00E30681"/>
    <w:rsid w:val="00E3225C"/>
    <w:rsid w:val="00E41291"/>
    <w:rsid w:val="00E42BDB"/>
    <w:rsid w:val="00E45624"/>
    <w:rsid w:val="00E4715E"/>
    <w:rsid w:val="00E54759"/>
    <w:rsid w:val="00E54842"/>
    <w:rsid w:val="00E54C33"/>
    <w:rsid w:val="00E54E6E"/>
    <w:rsid w:val="00E576AE"/>
    <w:rsid w:val="00E60C77"/>
    <w:rsid w:val="00E611B2"/>
    <w:rsid w:val="00E709A0"/>
    <w:rsid w:val="00E7331E"/>
    <w:rsid w:val="00E73FAC"/>
    <w:rsid w:val="00E7415A"/>
    <w:rsid w:val="00E75284"/>
    <w:rsid w:val="00E764A1"/>
    <w:rsid w:val="00E76577"/>
    <w:rsid w:val="00E81DE9"/>
    <w:rsid w:val="00E84FE2"/>
    <w:rsid w:val="00E9552C"/>
    <w:rsid w:val="00E96EED"/>
    <w:rsid w:val="00EA0337"/>
    <w:rsid w:val="00EA1C77"/>
    <w:rsid w:val="00EB3448"/>
    <w:rsid w:val="00EB3C5A"/>
    <w:rsid w:val="00EB5B5B"/>
    <w:rsid w:val="00ED0794"/>
    <w:rsid w:val="00ED1D42"/>
    <w:rsid w:val="00ED26F3"/>
    <w:rsid w:val="00ED35DE"/>
    <w:rsid w:val="00EE0304"/>
    <w:rsid w:val="00EE1D0D"/>
    <w:rsid w:val="00EE33CB"/>
    <w:rsid w:val="00EF1347"/>
    <w:rsid w:val="00EF412C"/>
    <w:rsid w:val="00EF4170"/>
    <w:rsid w:val="00EF5980"/>
    <w:rsid w:val="00EF6F44"/>
    <w:rsid w:val="00F0138D"/>
    <w:rsid w:val="00F02A00"/>
    <w:rsid w:val="00F04BA1"/>
    <w:rsid w:val="00F06C72"/>
    <w:rsid w:val="00F06F8F"/>
    <w:rsid w:val="00F12CC7"/>
    <w:rsid w:val="00F14611"/>
    <w:rsid w:val="00F1730A"/>
    <w:rsid w:val="00F17547"/>
    <w:rsid w:val="00F1797B"/>
    <w:rsid w:val="00F2019B"/>
    <w:rsid w:val="00F21933"/>
    <w:rsid w:val="00F227A4"/>
    <w:rsid w:val="00F27A21"/>
    <w:rsid w:val="00F41938"/>
    <w:rsid w:val="00F43946"/>
    <w:rsid w:val="00F452A6"/>
    <w:rsid w:val="00F4531C"/>
    <w:rsid w:val="00F45482"/>
    <w:rsid w:val="00F53344"/>
    <w:rsid w:val="00F56EC7"/>
    <w:rsid w:val="00F623CF"/>
    <w:rsid w:val="00F64F23"/>
    <w:rsid w:val="00F7279E"/>
    <w:rsid w:val="00F733D3"/>
    <w:rsid w:val="00F73B06"/>
    <w:rsid w:val="00F75FAD"/>
    <w:rsid w:val="00F7649C"/>
    <w:rsid w:val="00F766B1"/>
    <w:rsid w:val="00F76B03"/>
    <w:rsid w:val="00F90C25"/>
    <w:rsid w:val="00F970A6"/>
    <w:rsid w:val="00F975BF"/>
    <w:rsid w:val="00FA095D"/>
    <w:rsid w:val="00FA408F"/>
    <w:rsid w:val="00FA4EF4"/>
    <w:rsid w:val="00FA5660"/>
    <w:rsid w:val="00FB048F"/>
    <w:rsid w:val="00FB112B"/>
    <w:rsid w:val="00FB1A61"/>
    <w:rsid w:val="00FC0DDC"/>
    <w:rsid w:val="00FC1FA1"/>
    <w:rsid w:val="00FD0583"/>
    <w:rsid w:val="00FD2E66"/>
    <w:rsid w:val="00FD3CC3"/>
    <w:rsid w:val="00FE0BCF"/>
    <w:rsid w:val="00FE21E7"/>
    <w:rsid w:val="00FE39C7"/>
    <w:rsid w:val="00FE3E27"/>
    <w:rsid w:val="00FE472C"/>
    <w:rsid w:val="00FE68D2"/>
    <w:rsid w:val="00FE6FAF"/>
    <w:rsid w:val="00FF116E"/>
    <w:rsid w:val="00FF1C4A"/>
    <w:rsid w:val="00FF1F8D"/>
    <w:rsid w:val="00FF3695"/>
    <w:rsid w:val="00FF3D92"/>
    <w:rsid w:val="00FF4E66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3D39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647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3D39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rsid w:val="00A227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basedOn w:val="Domylnaczcionkaakapitu"/>
    <w:uiPriority w:val="99"/>
    <w:rsid w:val="00CD6C0D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D6C0D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D6C0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CD6C0D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D6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45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F6FA8"/>
    <w:rPr>
      <w:rFonts w:cs="Times New Roman"/>
      <w:color w:val="808080"/>
    </w:rPr>
  </w:style>
  <w:style w:type="character" w:customStyle="1" w:styleId="shorttext">
    <w:name w:val="short_text"/>
    <w:basedOn w:val="Domylnaczcionkaakapitu"/>
    <w:rsid w:val="003814E3"/>
  </w:style>
  <w:style w:type="character" w:customStyle="1" w:styleId="hps">
    <w:name w:val="hps"/>
    <w:basedOn w:val="Domylnaczcionkaakapitu"/>
    <w:rsid w:val="003814E3"/>
  </w:style>
  <w:style w:type="character" w:customStyle="1" w:styleId="longtext">
    <w:name w:val="long_text"/>
    <w:basedOn w:val="Domylnaczcionkaakapitu"/>
    <w:rsid w:val="00597A0F"/>
  </w:style>
  <w:style w:type="paragraph" w:styleId="Podtytu">
    <w:name w:val="Subtitle"/>
    <w:basedOn w:val="Normalny"/>
    <w:link w:val="PodtytuZnak"/>
    <w:uiPriority w:val="11"/>
    <w:qFormat/>
    <w:locked/>
    <w:rsid w:val="00E228FA"/>
    <w:pPr>
      <w:widowControl w:val="0"/>
      <w:spacing w:line="240" w:lineRule="auto"/>
      <w:jc w:val="center"/>
    </w:pPr>
    <w:rPr>
      <w:rFonts w:ascii="Times New Roman" w:hAnsi="Times New Roman"/>
      <w:b/>
      <w:color w:val="auto"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228FA"/>
    <w:rPr>
      <w:b/>
      <w:sz w:val="28"/>
      <w:szCs w:val="20"/>
    </w:rPr>
  </w:style>
  <w:style w:type="paragraph" w:customStyle="1" w:styleId="stronatytuowapustegra">
    <w:name w:val="strona_tytułowa_puste_góra"/>
    <w:basedOn w:val="Normalny"/>
    <w:uiPriority w:val="99"/>
    <w:rsid w:val="00095880"/>
    <w:pPr>
      <w:autoSpaceDE w:val="0"/>
      <w:autoSpaceDN w:val="0"/>
      <w:adjustRightInd w:val="0"/>
      <w:spacing w:line="240" w:lineRule="auto"/>
      <w:jc w:val="center"/>
    </w:pPr>
    <w:rPr>
      <w:rFonts w:ascii="PKO Bank Polski Rg" w:eastAsiaTheme="minorEastAsia" w:hAnsi="PKO Bank Polski Rg" w:cs="PKO Bank Polski Rg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3D39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647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3D39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rsid w:val="00A227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basedOn w:val="Domylnaczcionkaakapitu"/>
    <w:uiPriority w:val="99"/>
    <w:rsid w:val="00CD6C0D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D6C0D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D6C0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CD6C0D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D6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45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F6FA8"/>
    <w:rPr>
      <w:rFonts w:cs="Times New Roman"/>
      <w:color w:val="808080"/>
    </w:rPr>
  </w:style>
  <w:style w:type="character" w:customStyle="1" w:styleId="shorttext">
    <w:name w:val="short_text"/>
    <w:basedOn w:val="Domylnaczcionkaakapitu"/>
    <w:rsid w:val="003814E3"/>
  </w:style>
  <w:style w:type="character" w:customStyle="1" w:styleId="hps">
    <w:name w:val="hps"/>
    <w:basedOn w:val="Domylnaczcionkaakapitu"/>
    <w:rsid w:val="003814E3"/>
  </w:style>
  <w:style w:type="character" w:customStyle="1" w:styleId="longtext">
    <w:name w:val="long_text"/>
    <w:basedOn w:val="Domylnaczcionkaakapitu"/>
    <w:rsid w:val="00597A0F"/>
  </w:style>
  <w:style w:type="paragraph" w:styleId="Podtytu">
    <w:name w:val="Subtitle"/>
    <w:basedOn w:val="Normalny"/>
    <w:link w:val="PodtytuZnak"/>
    <w:uiPriority w:val="11"/>
    <w:qFormat/>
    <w:locked/>
    <w:rsid w:val="00E228FA"/>
    <w:pPr>
      <w:widowControl w:val="0"/>
      <w:spacing w:line="240" w:lineRule="auto"/>
      <w:jc w:val="center"/>
    </w:pPr>
    <w:rPr>
      <w:rFonts w:ascii="Times New Roman" w:hAnsi="Times New Roman"/>
      <w:b/>
      <w:color w:val="auto"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228FA"/>
    <w:rPr>
      <w:b/>
      <w:sz w:val="28"/>
      <w:szCs w:val="20"/>
    </w:rPr>
  </w:style>
  <w:style w:type="paragraph" w:customStyle="1" w:styleId="stronatytuowapustegra">
    <w:name w:val="strona_tytułowa_puste_góra"/>
    <w:basedOn w:val="Normalny"/>
    <w:uiPriority w:val="99"/>
    <w:rsid w:val="00095880"/>
    <w:pPr>
      <w:autoSpaceDE w:val="0"/>
      <w:autoSpaceDN w:val="0"/>
      <w:adjustRightInd w:val="0"/>
      <w:spacing w:line="240" w:lineRule="auto"/>
      <w:jc w:val="center"/>
    </w:pPr>
    <w:rPr>
      <w:rFonts w:ascii="PKO Bank Polski Rg" w:eastAsiaTheme="minorEastAsia" w:hAnsi="PKO Bank Polski Rg" w:cs="PKO Bank Polski Rg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8DE1-97A2-4735-8415-9A9D7E2D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nurtujące administratorów produktów dotyczące ubezpieczeń SSK i pożyczki:</dc:title>
  <dc:creator>Czesława Goryczka</dc:creator>
  <cp:lastModifiedBy>Magdalena Malewska</cp:lastModifiedBy>
  <cp:revision>8</cp:revision>
  <cp:lastPrinted>2015-04-20T09:15:00Z</cp:lastPrinted>
  <dcterms:created xsi:type="dcterms:W3CDTF">2016-01-25T11:56:00Z</dcterms:created>
  <dcterms:modified xsi:type="dcterms:W3CDTF">2016-08-09T07:33:00Z</dcterms:modified>
</cp:coreProperties>
</file>